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9CF4" w14:textId="137928D6" w:rsidR="001B5683" w:rsidRPr="003D0090" w:rsidRDefault="001B5683" w:rsidP="001B56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Załącznik nr </w:t>
      </w:r>
      <w:r w:rsidR="003B5F6D">
        <w:rPr>
          <w:rFonts w:ascii="Open Sans" w:eastAsia="Calibri" w:hAnsi="Open Sans" w:cs="Open Sans"/>
          <w:sz w:val="20"/>
          <w:szCs w:val="20"/>
        </w:rPr>
        <w:t>7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 SIWZ</w:t>
      </w:r>
    </w:p>
    <w:p w14:paraId="5A9EF1B0" w14:textId="77777777" w:rsidR="00F6097F" w:rsidRPr="003D0090" w:rsidRDefault="00F6097F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</w:p>
    <w:p w14:paraId="1EAADDDB" w14:textId="77777777" w:rsidR="001B5683" w:rsidRPr="003D0090" w:rsidRDefault="001B5683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  <w:r w:rsidRPr="003D0090">
        <w:rPr>
          <w:rFonts w:ascii="Open Sans" w:eastAsia="Times New Roman" w:hAnsi="Open Sans" w:cs="Open Sans"/>
          <w:b/>
          <w:bCs/>
          <w:smallCaps/>
          <w:sz w:val="20"/>
          <w:szCs w:val="20"/>
        </w:rPr>
        <w:t>AKT UMOWY</w:t>
      </w:r>
    </w:p>
    <w:p w14:paraId="1C0DEA23" w14:textId="77777777" w:rsidR="001B5683" w:rsidRPr="00AC5178" w:rsidRDefault="001B5683" w:rsidP="00AC5178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  <w:r w:rsidRPr="003D0090">
        <w:rPr>
          <w:rFonts w:ascii="Open Sans" w:eastAsia="Calibri" w:hAnsi="Open Sans" w:cs="Open Sans"/>
          <w:i/>
          <w:sz w:val="20"/>
          <w:szCs w:val="20"/>
        </w:rPr>
        <w:t>(wzór)</w:t>
      </w:r>
    </w:p>
    <w:p w14:paraId="5CDBF071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zawarty w Gdańsku w dniu ________2017 r. pomiędzy:</w:t>
      </w:r>
    </w:p>
    <w:p w14:paraId="7CA413EF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D9DC5D0" w14:textId="77777777"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b/>
          <w:sz w:val="20"/>
          <w:szCs w:val="20"/>
        </w:rPr>
        <w:t>Gdańskie Usługi Komunalne Sp. z o.o.</w:t>
      </w:r>
      <w:r w:rsidRPr="003D0090">
        <w:rPr>
          <w:rFonts w:ascii="Open Sans" w:hAnsi="Open Sans" w:cs="Open Sans"/>
          <w:sz w:val="20"/>
          <w:szCs w:val="20"/>
        </w:rPr>
        <w:t xml:space="preserve"> z siedzibą w Gdańsku ul. Jabłoniowa 55, 80-180 Gdańsk,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NIP: </w:t>
      </w:r>
      <w:r w:rsidRPr="003D0090">
        <w:rPr>
          <w:rFonts w:ascii="Open Sans" w:hAnsi="Open Sans" w:cs="Open Sans"/>
          <w:sz w:val="20"/>
          <w:szCs w:val="20"/>
        </w:rPr>
        <w:t>583 304 41 36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AC5178">
        <w:rPr>
          <w:rFonts w:ascii="Open Sans" w:hAnsi="Open Sans" w:cs="Open Sans"/>
          <w:snapToGrid w:val="0"/>
          <w:sz w:val="20"/>
          <w:szCs w:val="20"/>
        </w:rPr>
        <w:t>18</w:t>
      </w:r>
      <w:r w:rsidR="00AC5178" w:rsidRPr="003D0090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500 000,00 zł, </w:t>
      </w:r>
      <w:r w:rsidRPr="003D0090">
        <w:rPr>
          <w:rFonts w:ascii="Open Sans" w:hAnsi="Open Sans" w:cs="Open Sans"/>
          <w:sz w:val="20"/>
          <w:szCs w:val="20"/>
        </w:rPr>
        <w:t>reprezentowaną przez:</w:t>
      </w:r>
    </w:p>
    <w:p w14:paraId="68BA9E7E" w14:textId="77777777"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Prezesa Zarządu – Bartosza Piotrusiewicza</w:t>
      </w:r>
    </w:p>
    <w:p w14:paraId="5A5F311F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zwaną dalej</w:t>
      </w:r>
      <w:r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 Zamawiającym</w:t>
      </w:r>
    </w:p>
    <w:p w14:paraId="10EC5AF1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</w:p>
    <w:p w14:paraId="56697982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a</w:t>
      </w:r>
    </w:p>
    <w:p w14:paraId="276765A4" w14:textId="77777777" w:rsidR="001B5683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44B31041" w14:textId="77777777" w:rsidR="00F6097F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248378FD" w14:textId="77777777" w:rsidR="00F6097F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62C5408C" w14:textId="77777777" w:rsidR="00AC5178" w:rsidRPr="003D0090" w:rsidRDefault="00AC5178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</w:pPr>
    </w:p>
    <w:p w14:paraId="444A355E" w14:textId="77777777" w:rsidR="001B5683" w:rsidRPr="003D0090" w:rsidRDefault="008F1A16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zwanym/zwaną</w:t>
      </w:r>
      <w:r w:rsidR="001B5683"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 xml:space="preserve"> dalej </w:t>
      </w:r>
      <w:r w:rsidR="001B5683" w:rsidRPr="003D0090"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  <w:t>Wykonawcą</w:t>
      </w:r>
    </w:p>
    <w:p w14:paraId="6DEE3050" w14:textId="77777777" w:rsidR="00B660DE" w:rsidRDefault="00B660DE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5C04CB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zwanymi dalej łącznie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„Stronami”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lub z osobna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„Stroną”,</w:t>
      </w:r>
    </w:p>
    <w:p w14:paraId="1D4D1394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0F4E697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Niniejsza Umowa (dalej "</w:t>
      </w:r>
      <w:r w:rsidRPr="003D0090">
        <w:rPr>
          <w:rFonts w:ascii="Open Sans" w:eastAsia="Calibri" w:hAnsi="Open Sans" w:cs="Open Sans"/>
          <w:b/>
          <w:sz w:val="20"/>
          <w:szCs w:val="20"/>
        </w:rPr>
        <w:t>Umowa</w:t>
      </w:r>
      <w:r w:rsidRPr="003D0090">
        <w:rPr>
          <w:rFonts w:ascii="Open Sans" w:eastAsia="Calibri" w:hAnsi="Open Sans" w:cs="Open Sans"/>
          <w:sz w:val="20"/>
          <w:szCs w:val="20"/>
        </w:rPr>
        <w:t>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 </w:t>
      </w:r>
      <w:r w:rsidR="008F1A16" w:rsidRPr="003D0090">
        <w:rPr>
          <w:rFonts w:ascii="Open Sans" w:eastAsia="Calibri" w:hAnsi="Open Sans" w:cs="Open Sans"/>
          <w:sz w:val="20"/>
          <w:szCs w:val="20"/>
        </w:rPr>
        <w:t>t.j. Dz.U. z 2017 r. poz. 1579</w:t>
      </w:r>
      <w:r w:rsidRPr="003D0090">
        <w:rPr>
          <w:rFonts w:ascii="Open Sans" w:eastAsia="Calibri" w:hAnsi="Open Sans" w:cs="Open Sans"/>
          <w:sz w:val="20"/>
          <w:szCs w:val="20"/>
        </w:rPr>
        <w:t>, z </w:t>
      </w:r>
      <w:proofErr w:type="spellStart"/>
      <w:r w:rsidRPr="003D0090">
        <w:rPr>
          <w:rFonts w:ascii="Open Sans" w:eastAsia="Calibri" w:hAnsi="Open Sans" w:cs="Open Sans"/>
          <w:sz w:val="20"/>
          <w:szCs w:val="20"/>
        </w:rPr>
        <w:t>późn</w:t>
      </w:r>
      <w:proofErr w:type="spellEnd"/>
      <w:r w:rsidRPr="003D0090">
        <w:rPr>
          <w:rFonts w:ascii="Open Sans" w:eastAsia="Calibri" w:hAnsi="Open Sans" w:cs="Open Sans"/>
          <w:sz w:val="20"/>
          <w:szCs w:val="20"/>
        </w:rPr>
        <w:t>. zm. – dalej „ustawa Pzp”), na:</w:t>
      </w:r>
    </w:p>
    <w:p w14:paraId="3E3EEFD2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0F831146" w14:textId="77777777" w:rsidR="001B5683" w:rsidRPr="003D0090" w:rsidRDefault="00034E3F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hAnsi="Open Sans" w:cs="Open Sans"/>
          <w:b/>
          <w:bCs/>
          <w:color w:val="000000"/>
          <w:sz w:val="20"/>
          <w:szCs w:val="20"/>
        </w:rPr>
        <w:t>Wykonanie i dostaw</w:t>
      </w:r>
      <w:r w:rsidR="00D36E09">
        <w:rPr>
          <w:rFonts w:ascii="Open Sans" w:hAnsi="Open Sans" w:cs="Open Sans"/>
          <w:b/>
          <w:bCs/>
          <w:color w:val="000000"/>
          <w:sz w:val="20"/>
          <w:szCs w:val="20"/>
        </w:rPr>
        <w:t>ę</w:t>
      </w:r>
      <w:r w:rsidRPr="003D0090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naklejek do oznakowania pojemników służących do zbierania odpadów komunalnych</w:t>
      </w:r>
    </w:p>
    <w:p w14:paraId="323A76EF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7F173C3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</w:p>
    <w:p w14:paraId="54F2B783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PRZEDMIOT UMOWY</w:t>
      </w:r>
    </w:p>
    <w:p w14:paraId="7E76F4DA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49C4E5A" w14:textId="77777777" w:rsidR="001B5683" w:rsidRPr="003D0090" w:rsidRDefault="001B5683" w:rsidP="00F6097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Wykonawca zobowiązuje się do </w:t>
      </w:r>
      <w:bookmarkStart w:id="0" w:name="_Hlk491864873"/>
      <w:bookmarkStart w:id="1" w:name="_Hlk491864993"/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wykonania i dosta</w:t>
      </w:r>
      <w:r w:rsidR="003D0090">
        <w:rPr>
          <w:rFonts w:ascii="Open Sans" w:hAnsi="Open Sans" w:cs="Open Sans"/>
          <w:bCs/>
          <w:color w:val="000000"/>
          <w:sz w:val="20"/>
          <w:szCs w:val="20"/>
        </w:rPr>
        <w:t xml:space="preserve">rczenia Zamawiającemu </w:t>
      </w:r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naklejek do oznakowania pojemników służących do zbierania odpadów komunalnych</w:t>
      </w:r>
      <w:r w:rsidRPr="003D0090"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  <w:t xml:space="preserve"> </w:t>
      </w:r>
      <w:bookmarkEnd w:id="0"/>
      <w:bookmarkEnd w:id="1"/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ze Specyfkacją Istotnych Warunków Zamówienia (SIWZ) stanowiącą załącznik nr 1 do Umowy oraz </w:t>
      </w:r>
      <w:r w:rsidR="006F0304"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 Ofertą Wykonawcy z dnia _______________ stanowiącą załącznik nr 2 do Umowy. </w:t>
      </w:r>
    </w:p>
    <w:p w14:paraId="6B768F9C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ramach przedmiotu Umowy Wykonawca jest zobowiązany do wykonania wszelkich czynności niezbędnych do prawidłowej realizacji </w:t>
      </w:r>
      <w:r w:rsidR="00034E3F" w:rsidRPr="003D0090">
        <w:rPr>
          <w:rFonts w:ascii="Open Sans" w:eastAsia="Calibri" w:hAnsi="Open Sans" w:cs="Open Sans"/>
          <w:bCs/>
          <w:sz w:val="20"/>
          <w:szCs w:val="20"/>
        </w:rPr>
        <w:t>zamówienia</w:t>
      </w:r>
      <w:r w:rsidR="00965F77" w:rsidRPr="003D0090">
        <w:rPr>
          <w:rFonts w:ascii="Open Sans" w:eastAsia="Calibri" w:hAnsi="Open Sans" w:cs="Open Sans"/>
          <w:bCs/>
          <w:sz w:val="20"/>
          <w:szCs w:val="20"/>
        </w:rPr>
        <w:t xml:space="preserve">. </w:t>
      </w:r>
    </w:p>
    <w:p w14:paraId="3E70475D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Szczegółowy zakres zamówienia oraz warunki jego realizacji określa Specyfikacja Istotnych Warunków Zamówienia (SIWZ) wraz z załącznikami.</w:t>
      </w:r>
    </w:p>
    <w:p w14:paraId="746E7FA4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Na treść Umowy składają się postanowienia zawarte w następujących dokumentach, według kolejności ich pierwszeństwa dla celów interpretacyjnych:</w:t>
      </w:r>
    </w:p>
    <w:p w14:paraId="4E23B402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niniejszy Akt Umowy,</w:t>
      </w:r>
    </w:p>
    <w:p w14:paraId="4ABD8D43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SIWZ wraz z załącznikami</w:t>
      </w:r>
    </w:p>
    <w:p w14:paraId="64E129B1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Oferta Wykonawcy</w:t>
      </w:r>
      <w:r w:rsidR="003D0090">
        <w:rPr>
          <w:rFonts w:ascii="Open Sans" w:eastAsia="Calibri" w:hAnsi="Open Sans" w:cs="Open Sans"/>
          <w:bCs/>
          <w:sz w:val="20"/>
          <w:szCs w:val="20"/>
        </w:rPr>
        <w:t xml:space="preserve"> wraz z załącznikami</w:t>
      </w:r>
      <w:r w:rsidRPr="003D0090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2D0949C9" w14:textId="77777777" w:rsidR="001B5683" w:rsidRPr="003D0090" w:rsidRDefault="001B5683" w:rsidP="00034E3F">
      <w:pPr>
        <w:tabs>
          <w:tab w:val="left" w:pos="0"/>
        </w:tabs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</w:p>
    <w:p w14:paraId="58607FBB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9110F5D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14:paraId="6E8721DF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TERMIN I WARUNKI REALIZACJI UMOWY </w:t>
      </w:r>
    </w:p>
    <w:p w14:paraId="512B65F7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08F39B9C" w14:textId="04B4D86E" w:rsidR="001B5683" w:rsidRPr="003D0090" w:rsidRDefault="00D36E09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Wykonawca wykona i dostarczy Zamawiającemu naklejki będące przedmiotem Umowy w terminie </w:t>
      </w:r>
      <w:r w:rsidR="00420CF2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14 dni od podpisania umowy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.</w:t>
      </w:r>
    </w:p>
    <w:p w14:paraId="04A57236" w14:textId="77777777" w:rsidR="001B5683" w:rsidRPr="003D0090" w:rsidRDefault="001B5683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sz w:val="20"/>
          <w:szCs w:val="20"/>
          <w:lang w:eastAsia="pl-PL"/>
        </w:rPr>
        <w:t>W przypadku powierzenia realizacji Umowy podwykonawcom, w zakresie wskazanym w Ofercie Wykonawcy, Wykonawca ponosi wob</w:t>
      </w:r>
      <w:bookmarkStart w:id="2" w:name="_GoBack"/>
      <w:bookmarkEnd w:id="2"/>
      <w:r w:rsidRPr="003D0090">
        <w:rPr>
          <w:rFonts w:ascii="Open Sans" w:eastAsia="Times New Roman" w:hAnsi="Open Sans" w:cs="Open Sans"/>
          <w:sz w:val="20"/>
          <w:szCs w:val="20"/>
          <w:lang w:eastAsia="pl-PL"/>
        </w:rPr>
        <w:t>ec Zamawiającego pełną odpowiedzialność za ich działania i zaniechania. Odpowiedzialność Wykonawcy obejmuje także personel podwykonawcy oraz osoby, którymi się posługuje, lub którym wykonanie prac powierza.</w:t>
      </w:r>
    </w:p>
    <w:p w14:paraId="5A1B407B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28597BB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A1AD41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§3</w:t>
      </w:r>
    </w:p>
    <w:p w14:paraId="3247A3E4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ZAMAWIAJĄCEGO</w:t>
      </w:r>
    </w:p>
    <w:p w14:paraId="01672F62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E917600" w14:textId="77777777" w:rsidR="001B5683" w:rsidRPr="003D0090" w:rsidRDefault="001B5683" w:rsidP="00F6097F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zobowiązany jest do:</w:t>
      </w:r>
    </w:p>
    <w:p w14:paraId="5D68CF11" w14:textId="77777777" w:rsidR="00034E3F" w:rsidRPr="003D0090" w:rsidRDefault="00034E3F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przekazania </w:t>
      </w:r>
      <w:r w:rsidR="003D0090">
        <w:rPr>
          <w:rFonts w:ascii="Open Sans" w:eastAsia="Calibri" w:hAnsi="Open Sans" w:cs="Open Sans"/>
          <w:sz w:val="20"/>
          <w:szCs w:val="20"/>
        </w:rPr>
        <w:t xml:space="preserve">Wykonawcy </w:t>
      </w:r>
      <w:r w:rsidRPr="003D0090">
        <w:rPr>
          <w:rFonts w:ascii="Open Sans" w:eastAsia="Calibri" w:hAnsi="Open Sans" w:cs="Open Sans"/>
          <w:sz w:val="20"/>
          <w:szCs w:val="20"/>
        </w:rPr>
        <w:t>projektów naklejek</w:t>
      </w:r>
      <w:r w:rsidR="008678D8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940FA0" w:rsidRPr="003D0090">
        <w:rPr>
          <w:rFonts w:ascii="Open Sans" w:eastAsia="Calibri" w:hAnsi="Open Sans" w:cs="Open Sans"/>
          <w:sz w:val="20"/>
          <w:szCs w:val="20"/>
        </w:rPr>
        <w:t>za pomocą poczty elektronicznej</w:t>
      </w:r>
    </w:p>
    <w:p w14:paraId="18DCA84E" w14:textId="77777777"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zapłaty wynagrodzenia, o którym mowa w § 5 Umowy;</w:t>
      </w:r>
    </w:p>
    <w:p w14:paraId="643165BE" w14:textId="77777777"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dokonywania odbiorów w trybie określonym w § 6 Umowy.</w:t>
      </w:r>
    </w:p>
    <w:p w14:paraId="561906B5" w14:textId="77777777" w:rsidR="001B5683" w:rsidRPr="003D0090" w:rsidRDefault="001B5683" w:rsidP="00F6097F">
      <w:p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23420C" w14:textId="77777777"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4</w:t>
      </w:r>
    </w:p>
    <w:p w14:paraId="78A9763C" w14:textId="77777777"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WYKONAWCY</w:t>
      </w:r>
    </w:p>
    <w:p w14:paraId="1829DEA0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4E594C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zobowiązany jest</w:t>
      </w:r>
      <w:r w:rsidR="003D0090">
        <w:rPr>
          <w:rFonts w:ascii="Open Sans" w:eastAsia="Calibri" w:hAnsi="Open Sans" w:cs="Open Sans"/>
          <w:sz w:val="20"/>
          <w:szCs w:val="20"/>
        </w:rPr>
        <w:t xml:space="preserve"> w szczególności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do:</w:t>
      </w:r>
    </w:p>
    <w:p w14:paraId="6DC482C9" w14:textId="77777777" w:rsidR="001B5683" w:rsidRPr="003D0090" w:rsidRDefault="00940FA0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zapoznania się z projektami graficznymi, przygotowania materiału do druku i wysłania </w:t>
      </w:r>
      <w:r w:rsidR="004A66A0">
        <w:rPr>
          <w:rFonts w:ascii="Open Sans" w:eastAsia="Calibri" w:hAnsi="Open Sans" w:cs="Open Sans"/>
          <w:sz w:val="20"/>
          <w:szCs w:val="20"/>
        </w:rPr>
        <w:t xml:space="preserve">go </w:t>
      </w:r>
      <w:r w:rsidRPr="003D0090">
        <w:rPr>
          <w:rFonts w:ascii="Open Sans" w:eastAsia="Calibri" w:hAnsi="Open Sans" w:cs="Open Sans"/>
          <w:sz w:val="20"/>
          <w:szCs w:val="20"/>
        </w:rPr>
        <w:t>Zamawiającemu do ostatecznej akceptacji</w:t>
      </w:r>
      <w:r w:rsidR="001B5683" w:rsidRPr="003D0090">
        <w:rPr>
          <w:rFonts w:ascii="Open Sans" w:eastAsia="Calibri" w:hAnsi="Open Sans" w:cs="Open Sans"/>
          <w:sz w:val="20"/>
          <w:szCs w:val="20"/>
        </w:rPr>
        <w:t>;</w:t>
      </w:r>
    </w:p>
    <w:p w14:paraId="26DA527B" w14:textId="77777777" w:rsidR="001B5683" w:rsidRPr="003D0090" w:rsidRDefault="005A4BB7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wykonani</w:t>
      </w:r>
      <w:r w:rsidR="003D0090">
        <w:rPr>
          <w:rFonts w:ascii="Open Sans" w:eastAsia="Calibri" w:hAnsi="Open Sans" w:cs="Open Sans"/>
          <w:sz w:val="20"/>
          <w:szCs w:val="20"/>
        </w:rPr>
        <w:t>a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naklejek i dostarczeni</w:t>
      </w:r>
      <w:r w:rsidR="004A66A0">
        <w:rPr>
          <w:rFonts w:ascii="Open Sans" w:eastAsia="Calibri" w:hAnsi="Open Sans" w:cs="Open Sans"/>
          <w:sz w:val="20"/>
          <w:szCs w:val="20"/>
        </w:rPr>
        <w:t>a ich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na adres wskazany przez Zamawiającego</w:t>
      </w:r>
      <w:r w:rsidR="00733430">
        <w:rPr>
          <w:rFonts w:ascii="Open Sans" w:eastAsia="Calibri" w:hAnsi="Open Sans" w:cs="Open Sans"/>
          <w:sz w:val="20"/>
          <w:szCs w:val="20"/>
        </w:rPr>
        <w:t xml:space="preserve"> na terenie Gdańska lub Gminy Kolbudy</w:t>
      </w:r>
      <w:r w:rsidR="004A66A0">
        <w:rPr>
          <w:rFonts w:ascii="Open Sans" w:eastAsia="Calibri" w:hAnsi="Open Sans" w:cs="Open Sans"/>
          <w:sz w:val="20"/>
          <w:szCs w:val="20"/>
        </w:rPr>
        <w:t>.</w:t>
      </w:r>
    </w:p>
    <w:p w14:paraId="209AFD18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4EC5556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§ 5</w:t>
      </w:r>
    </w:p>
    <w:p w14:paraId="2992B95B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WYNAGRODZENIE</w:t>
      </w:r>
    </w:p>
    <w:p w14:paraId="7CDDAE4C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F749C6F" w14:textId="77777777" w:rsidR="006D30A4" w:rsidRPr="004A66A0" w:rsidRDefault="006D30A4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 xml:space="preserve">Za należyte zrealizowanie </w:t>
      </w:r>
      <w:r w:rsidR="003D0090" w:rsidRPr="004A66A0">
        <w:rPr>
          <w:rFonts w:ascii="Open Sans" w:hAnsi="Open Sans" w:cs="Open Sans"/>
          <w:sz w:val="20"/>
          <w:szCs w:val="20"/>
        </w:rPr>
        <w:t>Umowy</w:t>
      </w:r>
      <w:r w:rsidRPr="004A66A0">
        <w:rPr>
          <w:rFonts w:ascii="Open Sans" w:hAnsi="Open Sans" w:cs="Open Sans"/>
          <w:sz w:val="20"/>
          <w:szCs w:val="20"/>
        </w:rPr>
        <w:t xml:space="preserve"> Zamawiający zapłaci Wykonawcy </w:t>
      </w:r>
      <w:r w:rsidR="00113635" w:rsidRPr="004A66A0">
        <w:rPr>
          <w:rFonts w:ascii="Open Sans" w:hAnsi="Open Sans" w:cs="Open Sans"/>
          <w:sz w:val="20"/>
          <w:szCs w:val="20"/>
        </w:rPr>
        <w:t>następującą cenę:</w:t>
      </w:r>
    </w:p>
    <w:p w14:paraId="17A22DDC" w14:textId="77777777" w:rsidR="00596334" w:rsidRDefault="00113635">
      <w:pPr>
        <w:pStyle w:val="Spistreci0"/>
        <w:shd w:val="clear" w:color="auto" w:fill="auto"/>
        <w:tabs>
          <w:tab w:val="right" w:leader="dot" w:pos="2832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cena netto: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43C61B1A" w14:textId="77777777" w:rsidR="00596334" w:rsidRDefault="00113635">
      <w:pPr>
        <w:pStyle w:val="Spistreci0"/>
        <w:shd w:val="clear" w:color="auto" w:fill="auto"/>
        <w:tabs>
          <w:tab w:val="left" w:leader="dot" w:pos="4287"/>
          <w:tab w:val="right" w:leader="dot" w:pos="7518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podatek od towarów i usług (VAT)</w:t>
      </w:r>
      <w:r w:rsidRPr="004A66A0">
        <w:rPr>
          <w:rFonts w:ascii="Open Sans" w:hAnsi="Open Sans" w:cs="Open Sans"/>
          <w:sz w:val="20"/>
          <w:szCs w:val="20"/>
        </w:rPr>
        <w:tab/>
        <w:t>% w wysokości: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220A878B" w14:textId="77777777" w:rsidR="00596334" w:rsidRDefault="00113635">
      <w:pPr>
        <w:pStyle w:val="Spistreci0"/>
        <w:shd w:val="clear" w:color="auto" w:fill="auto"/>
        <w:tabs>
          <w:tab w:val="left" w:leader="dot" w:pos="4287"/>
          <w:tab w:val="right" w:leader="dot" w:pos="7518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cena brutto: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08FEA3D6" w14:textId="77777777" w:rsidR="00596334" w:rsidRDefault="00113635">
      <w:pPr>
        <w:spacing w:before="120"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(słownie:</w:t>
      </w:r>
      <w:r w:rsidRPr="004A66A0">
        <w:rPr>
          <w:rFonts w:ascii="Open Sans" w:hAnsi="Open Sans" w:cs="Open Sans"/>
          <w:sz w:val="20"/>
          <w:szCs w:val="20"/>
        </w:rPr>
        <w:tab/>
        <w:t>………………………………………………)</w:t>
      </w:r>
    </w:p>
    <w:p w14:paraId="2BDFEF08" w14:textId="77777777" w:rsidR="00113635" w:rsidRPr="004A66A0" w:rsidRDefault="00113635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eastAsia="Calibri" w:hAnsi="Open Sans" w:cs="Open Sans"/>
          <w:sz w:val="20"/>
          <w:szCs w:val="20"/>
        </w:rPr>
        <w:t>Cena wskazana w ust. 1 powyżej stanowi wynagrodzenie ryczałtowe i obejmuje wszelkie koszty związane z kompleksowym wykonaniem zamówienia.</w:t>
      </w:r>
    </w:p>
    <w:p w14:paraId="48E1D8C7" w14:textId="77777777" w:rsidR="006C06AF" w:rsidRPr="004A66A0" w:rsidRDefault="006C06A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Zapłata wynagrodzenia Wykonawcy nastąpi przelewem na jego rachunek wskazany w treści faktury VAT w terminie 14 dni od daty doręczenia Zamawiającemu prawidłowo wystawionej faktury VAT</w:t>
      </w:r>
      <w:r w:rsidR="00994FD7">
        <w:rPr>
          <w:rFonts w:ascii="Open Sans" w:hAnsi="Open Sans" w:cs="Open Sans"/>
          <w:sz w:val="20"/>
          <w:szCs w:val="20"/>
        </w:rPr>
        <w:t xml:space="preserve">. </w:t>
      </w:r>
    </w:p>
    <w:p w14:paraId="1B462017" w14:textId="77777777" w:rsidR="00D903E2" w:rsidRPr="00AC5178" w:rsidRDefault="006C06AF" w:rsidP="00AC5178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Za dzień zapłaty uznaje się dzień obciążenia rachunku bankowego Zamawiającego</w:t>
      </w:r>
      <w:r w:rsidR="00AC5178">
        <w:rPr>
          <w:rFonts w:ascii="Open Sans" w:eastAsia="Calibri" w:hAnsi="Open Sans" w:cs="Open Sans"/>
          <w:sz w:val="20"/>
          <w:szCs w:val="20"/>
        </w:rPr>
        <w:t>.</w:t>
      </w:r>
    </w:p>
    <w:p w14:paraId="6C49C501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lastRenderedPageBreak/>
        <w:t>§ 6</w:t>
      </w:r>
    </w:p>
    <w:p w14:paraId="6517AF79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ODBIORY</w:t>
      </w:r>
    </w:p>
    <w:p w14:paraId="58B39563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7C76EE66" w14:textId="77777777" w:rsidR="00D903E2" w:rsidRPr="00074AF6" w:rsidRDefault="002117CD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2117CD">
        <w:rPr>
          <w:rFonts w:ascii="Open Sans" w:hAnsi="Open Sans" w:cs="Open Sans"/>
          <w:sz w:val="20"/>
          <w:szCs w:val="20"/>
        </w:rPr>
        <w:t>Wykonawca może dostarczyć Zamawiającemu wszystkie naklejki stanowiące przedmiot Umowy w ramach jednej lub kilku dostaw, wedle własnego wyboru</w:t>
      </w:r>
      <w:r w:rsidR="00074AF6">
        <w:rPr>
          <w:rFonts w:ascii="Open Sans" w:hAnsi="Open Sans" w:cs="Open Sans"/>
          <w:sz w:val="20"/>
          <w:szCs w:val="20"/>
        </w:rPr>
        <w:t xml:space="preserve">, z tym zastrzeżeniem, że dostawa wszystkich naklejek musi nastąpić nie później, niż w terminie wskazanym w </w:t>
      </w:r>
      <w:r w:rsidR="00074AF6">
        <w:rPr>
          <w:rFonts w:ascii="Segoe UI" w:hAnsi="Segoe UI" w:cs="Segoe UI"/>
          <w:sz w:val="20"/>
          <w:szCs w:val="20"/>
        </w:rPr>
        <w:t>§</w:t>
      </w:r>
      <w:r w:rsidR="00074AF6">
        <w:rPr>
          <w:rFonts w:ascii="Open Sans" w:hAnsi="Open Sans" w:cs="Open Sans"/>
          <w:sz w:val="20"/>
          <w:szCs w:val="20"/>
        </w:rPr>
        <w:t xml:space="preserve"> 2 ust. 1.</w:t>
      </w:r>
    </w:p>
    <w:p w14:paraId="79A4AD6C" w14:textId="77777777" w:rsidR="006D30A4" w:rsidRPr="00DE5C65" w:rsidRDefault="006D30A4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DE5C65">
        <w:rPr>
          <w:rFonts w:ascii="Open Sans" w:hAnsi="Open Sans" w:cs="Open Sans"/>
          <w:sz w:val="20"/>
          <w:szCs w:val="20"/>
        </w:rPr>
        <w:t xml:space="preserve">Dostawy będą realizowane we wskazane przez Zamawiającego miejsce na terenie Gdańska lub </w:t>
      </w:r>
      <w:r w:rsidR="002117CD" w:rsidRPr="002117CD">
        <w:rPr>
          <w:rFonts w:ascii="Open Sans" w:hAnsi="Open Sans" w:cs="Open Sans"/>
          <w:sz w:val="20"/>
          <w:szCs w:val="20"/>
        </w:rPr>
        <w:t>Gminy Kolbudy</w:t>
      </w:r>
      <w:r w:rsidR="00D13977">
        <w:rPr>
          <w:rFonts w:ascii="Open Sans" w:hAnsi="Open Sans" w:cs="Open Sans"/>
          <w:sz w:val="20"/>
          <w:szCs w:val="20"/>
        </w:rPr>
        <w:t>, w terminach uzgodnionych przez Strony, wyłącznie w</w:t>
      </w:r>
      <w:r w:rsidR="00F67E01">
        <w:rPr>
          <w:rFonts w:ascii="Open Sans" w:hAnsi="Open Sans" w:cs="Open Sans"/>
          <w:sz w:val="20"/>
          <w:szCs w:val="20"/>
        </w:rPr>
        <w:t xml:space="preserve"> dni robocze w</w:t>
      </w:r>
      <w:r w:rsidR="00D13977">
        <w:rPr>
          <w:rFonts w:ascii="Open Sans" w:hAnsi="Open Sans" w:cs="Open Sans"/>
          <w:sz w:val="20"/>
          <w:szCs w:val="20"/>
        </w:rPr>
        <w:t xml:space="preserve"> godzinach pracy Zamawiającego.</w:t>
      </w:r>
    </w:p>
    <w:p w14:paraId="3D9DF781" w14:textId="77777777" w:rsidR="006D30A4" w:rsidRPr="003D0090" w:rsidRDefault="006D30A4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W przypadku zgłoszenia przez Zamawiającego wad przy odbiorze </w:t>
      </w:r>
      <w:r w:rsidR="003D0090">
        <w:rPr>
          <w:rFonts w:ascii="Open Sans" w:hAnsi="Open Sans" w:cs="Open Sans"/>
          <w:sz w:val="20"/>
          <w:szCs w:val="20"/>
        </w:rPr>
        <w:t>przedmiotu dostawy</w:t>
      </w:r>
      <w:r w:rsidR="003D0090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>Wykonawca usunie te wady w uzasadnionym technicznie terminie wyznaczonym przez Zamawiającego. Zamawiający może według swojego uznania odmówić podpisania protokołu zdawczo – odbiorczego do momentu usunięcia wad, bądź podpisać ten protokół z zastrzeżeniami.</w:t>
      </w:r>
    </w:p>
    <w:p w14:paraId="702CDFA9" w14:textId="77777777" w:rsidR="006D30A4" w:rsidRPr="00E67C37" w:rsidRDefault="00E67C37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Dostarczenie przez Wykonawcę Zamawiającemu wszystkich naklejek stanowiących przedmiot Umowy zostanie potwierdzone podpisaniem przez Strony protokołu odbioru. </w:t>
      </w:r>
      <w:r w:rsidR="006D30A4" w:rsidRPr="00E67C37">
        <w:rPr>
          <w:rFonts w:ascii="Open Sans" w:hAnsi="Open Sans" w:cs="Open Sans"/>
          <w:sz w:val="20"/>
          <w:szCs w:val="20"/>
        </w:rPr>
        <w:t xml:space="preserve">Podpisany bez zastrzeżeń protokół </w:t>
      </w:r>
      <w:r>
        <w:rPr>
          <w:rFonts w:ascii="Open Sans" w:hAnsi="Open Sans" w:cs="Open Sans"/>
          <w:sz w:val="20"/>
          <w:szCs w:val="20"/>
        </w:rPr>
        <w:t xml:space="preserve">odbioru </w:t>
      </w:r>
      <w:r w:rsidR="006D30A4" w:rsidRPr="00E67C37">
        <w:rPr>
          <w:rFonts w:ascii="Open Sans" w:hAnsi="Open Sans" w:cs="Open Sans"/>
          <w:sz w:val="20"/>
          <w:szCs w:val="20"/>
        </w:rPr>
        <w:t>stanowi podstawę do wystawienia faktury przez Wykonawcę.</w:t>
      </w:r>
    </w:p>
    <w:p w14:paraId="048D4165" w14:textId="77777777" w:rsidR="005A4BB7" w:rsidRPr="00AC5178" w:rsidRDefault="006D30A4" w:rsidP="00AC5178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O braku możliwości realizacji całości lub części zamówienia z przyczyn niezależnych od Wykonawcy, Wykonawca zawiadomi Zamawiającego niezwłocznie.</w:t>
      </w:r>
    </w:p>
    <w:p w14:paraId="3A1281DB" w14:textId="77777777" w:rsidR="00826F81" w:rsidRPr="003D0090" w:rsidRDefault="00826F81" w:rsidP="005A4BB7">
      <w:pPr>
        <w:tabs>
          <w:tab w:val="left" w:pos="0"/>
        </w:tabs>
        <w:spacing w:after="0" w:line="240" w:lineRule="auto"/>
        <w:rPr>
          <w:rFonts w:ascii="Open Sans" w:eastAsia="Calibri" w:hAnsi="Open Sans" w:cs="Open Sans"/>
          <w:b/>
          <w:sz w:val="20"/>
          <w:szCs w:val="20"/>
        </w:rPr>
      </w:pPr>
    </w:p>
    <w:p w14:paraId="730C70F1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5A4BB7" w:rsidRPr="003D0090">
        <w:rPr>
          <w:rFonts w:ascii="Open Sans" w:eastAsia="Calibri" w:hAnsi="Open Sans" w:cs="Open Sans"/>
          <w:b/>
          <w:sz w:val="20"/>
          <w:szCs w:val="20"/>
        </w:rPr>
        <w:t>7</w:t>
      </w:r>
    </w:p>
    <w:p w14:paraId="3F55CB35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GWARANCJA JAKOŚCI I RĘKOJMIA ZA WADY</w:t>
      </w:r>
    </w:p>
    <w:p w14:paraId="59617B42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BC26600" w14:textId="77777777" w:rsidR="001B5683" w:rsidRPr="003D0090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Wykonawca gwarantuje Zamawiającemu, że przedmiot Umowy będzie wykonany zgodnie z </w:t>
      </w:r>
      <w:r w:rsidR="00EC7E96" w:rsidRPr="003D0090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>mową, obowiązującymi normami i zasadami wiedzy technicznej oraz będzie wolny od wad.</w:t>
      </w:r>
    </w:p>
    <w:p w14:paraId="3BCFCB5E" w14:textId="77777777" w:rsidR="001B5683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udziela Zamawiającemu gwaranc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ji jakości na </w:t>
      </w:r>
      <w:r w:rsidR="003D0090">
        <w:rPr>
          <w:rFonts w:ascii="Open Sans" w:eastAsia="Calibri" w:hAnsi="Open Sans" w:cs="Open Sans"/>
          <w:sz w:val="20"/>
          <w:szCs w:val="20"/>
        </w:rPr>
        <w:t xml:space="preserve">dostarczone naklejki na 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okres </w:t>
      </w:r>
      <w:r w:rsidR="00BB4FA2" w:rsidRPr="003D0090">
        <w:rPr>
          <w:rFonts w:ascii="Open Sans" w:eastAsia="Calibri" w:hAnsi="Open Sans" w:cs="Open Sans"/>
          <w:sz w:val="20"/>
          <w:szCs w:val="20"/>
        </w:rPr>
        <w:t>24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miesięcy. Okres gwarancji rozpoczyna bieg od dnia dokonania 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przez Zamawiającego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odbioru </w:t>
      </w:r>
      <w:r w:rsidR="00485047" w:rsidRPr="003D0090">
        <w:rPr>
          <w:rFonts w:ascii="Open Sans" w:eastAsia="Calibri" w:hAnsi="Open Sans" w:cs="Open Sans"/>
          <w:sz w:val="20"/>
          <w:szCs w:val="20"/>
        </w:rPr>
        <w:t xml:space="preserve">końcowego </w:t>
      </w:r>
      <w:r w:rsidR="009E22CA" w:rsidRPr="003D0090">
        <w:rPr>
          <w:rFonts w:ascii="Open Sans" w:eastAsia="Calibri" w:hAnsi="Open Sans" w:cs="Open Sans"/>
          <w:sz w:val="20"/>
          <w:szCs w:val="20"/>
        </w:rPr>
        <w:t>przedmiotu Umowy.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DB9A5EC" w14:textId="77777777" w:rsidR="00596334" w:rsidRDefault="001A097B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Niezależnie od udzielonej gwarancji Wykonawca ponosi odpowiedzialność z tytułu rękojmi za wady </w:t>
      </w:r>
      <w:r w:rsidR="00454D14">
        <w:rPr>
          <w:rFonts w:ascii="Open Sans" w:hAnsi="Open Sans" w:cs="Open Sans"/>
          <w:sz w:val="20"/>
          <w:szCs w:val="20"/>
        </w:rPr>
        <w:t>przedmiotu Umowy</w:t>
      </w:r>
      <w:r w:rsidRPr="003D0090">
        <w:rPr>
          <w:rFonts w:ascii="Open Sans" w:hAnsi="Open Sans" w:cs="Open Sans"/>
          <w:sz w:val="20"/>
          <w:szCs w:val="20"/>
        </w:rPr>
        <w:t xml:space="preserve"> na zasadach określonych w Kodeksie cywilnym, z tym, że okres rękojmi jest równy okresowi gwarancji jakości.</w:t>
      </w:r>
    </w:p>
    <w:p w14:paraId="461F213B" w14:textId="77777777" w:rsidR="006D30A4" w:rsidRPr="003D0090" w:rsidRDefault="006D30A4" w:rsidP="006D30A4">
      <w:pPr>
        <w:numPr>
          <w:ilvl w:val="0"/>
          <w:numId w:val="14"/>
        </w:numPr>
        <w:spacing w:before="120" w:after="12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W celu uniknięcia wątpliwości Strony oświadczają, że niniejsza Umowa stanowi dokument gwarancyjny.</w:t>
      </w:r>
    </w:p>
    <w:p w14:paraId="334AADC0" w14:textId="77777777" w:rsidR="006D30A4" w:rsidRPr="003D0090" w:rsidRDefault="006D30A4" w:rsidP="006D30A4">
      <w:pPr>
        <w:numPr>
          <w:ilvl w:val="0"/>
          <w:numId w:val="14"/>
        </w:numPr>
        <w:spacing w:before="120" w:after="12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W ramach udzielonej gwarancji jakości Wykonawca zobowiązuje się </w:t>
      </w:r>
      <w:r w:rsidR="00C25849" w:rsidRPr="003D0090">
        <w:rPr>
          <w:rFonts w:ascii="Open Sans" w:hAnsi="Open Sans" w:cs="Open Sans"/>
          <w:sz w:val="20"/>
          <w:szCs w:val="20"/>
        </w:rPr>
        <w:t xml:space="preserve">do </w:t>
      </w:r>
      <w:r w:rsidRPr="003D0090">
        <w:rPr>
          <w:rFonts w:ascii="Open Sans" w:hAnsi="Open Sans" w:cs="Open Sans"/>
          <w:sz w:val="20"/>
          <w:szCs w:val="20"/>
        </w:rPr>
        <w:t>dostarczenia towarów wolnych od wad w miejsce wadliwych towarów w terminie wyznaczonym przez Zamawiającego, nie krótszym</w:t>
      </w:r>
      <w:r w:rsidR="003D0090">
        <w:rPr>
          <w:rFonts w:ascii="Open Sans" w:hAnsi="Open Sans" w:cs="Open Sans"/>
          <w:sz w:val="20"/>
          <w:szCs w:val="20"/>
        </w:rPr>
        <w:t>,</w:t>
      </w:r>
      <w:r w:rsidRPr="003D0090">
        <w:rPr>
          <w:rFonts w:ascii="Open Sans" w:hAnsi="Open Sans" w:cs="Open Sans"/>
          <w:sz w:val="20"/>
          <w:szCs w:val="20"/>
        </w:rPr>
        <w:t xml:space="preserve"> niż </w:t>
      </w:r>
      <w:r w:rsidR="00B660DE">
        <w:rPr>
          <w:rFonts w:ascii="Open Sans" w:hAnsi="Open Sans" w:cs="Open Sans"/>
          <w:sz w:val="20"/>
          <w:szCs w:val="20"/>
        </w:rPr>
        <w:t>trzy</w:t>
      </w:r>
      <w:r w:rsidR="00B660DE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>d</w:t>
      </w:r>
      <w:r w:rsidR="00C25849" w:rsidRPr="003D0090">
        <w:rPr>
          <w:rFonts w:ascii="Open Sans" w:hAnsi="Open Sans" w:cs="Open Sans"/>
          <w:sz w:val="20"/>
          <w:szCs w:val="20"/>
        </w:rPr>
        <w:t>ni</w:t>
      </w:r>
      <w:r w:rsidRPr="003D0090">
        <w:rPr>
          <w:rFonts w:ascii="Open Sans" w:hAnsi="Open Sans" w:cs="Open Sans"/>
          <w:sz w:val="20"/>
          <w:szCs w:val="20"/>
        </w:rPr>
        <w:t xml:space="preserve"> robocz</w:t>
      </w:r>
      <w:r w:rsidR="00C25849" w:rsidRPr="003D0090">
        <w:rPr>
          <w:rFonts w:ascii="Open Sans" w:hAnsi="Open Sans" w:cs="Open Sans"/>
          <w:sz w:val="20"/>
          <w:szCs w:val="20"/>
        </w:rPr>
        <w:t>e</w:t>
      </w:r>
      <w:r w:rsidRPr="003D0090">
        <w:rPr>
          <w:rFonts w:ascii="Open Sans" w:hAnsi="Open Sans" w:cs="Open Sans"/>
          <w:sz w:val="20"/>
          <w:szCs w:val="20"/>
        </w:rPr>
        <w:t>.</w:t>
      </w:r>
    </w:p>
    <w:p w14:paraId="52F86602" w14:textId="77777777" w:rsidR="001B5683" w:rsidRPr="003D0090" w:rsidRDefault="001B5683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przypadku niedopełnienia </w:t>
      </w:r>
      <w:r w:rsidR="008C5C78">
        <w:rPr>
          <w:rFonts w:ascii="Open Sans" w:eastAsia="Calibri" w:hAnsi="Open Sans" w:cs="Open Sans"/>
          <w:sz w:val="20"/>
          <w:szCs w:val="20"/>
        </w:rPr>
        <w:t xml:space="preserve">przez Wykonawcę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obowiązków gwarancyjnych </w:t>
      </w:r>
      <w:r w:rsidR="009E22CA" w:rsidRPr="003D0090">
        <w:rPr>
          <w:rFonts w:ascii="Open Sans" w:eastAsia="Calibri" w:hAnsi="Open Sans" w:cs="Open Sans"/>
          <w:sz w:val="20"/>
          <w:szCs w:val="20"/>
        </w:rPr>
        <w:t>w termin</w:t>
      </w:r>
      <w:r w:rsidR="00CB715F">
        <w:rPr>
          <w:rFonts w:ascii="Open Sans" w:eastAsia="Calibri" w:hAnsi="Open Sans" w:cs="Open Sans"/>
          <w:sz w:val="20"/>
          <w:szCs w:val="20"/>
        </w:rPr>
        <w:t>ie, o którym mowa w ustępie powyższym,</w:t>
      </w:r>
      <w:r w:rsidR="00B660DE">
        <w:rPr>
          <w:rFonts w:ascii="Open Sans" w:eastAsia="Calibri" w:hAnsi="Open Sans" w:cs="Open Sans"/>
          <w:sz w:val="20"/>
          <w:szCs w:val="20"/>
        </w:rPr>
        <w:t xml:space="preserve"> po bezskutecznym wezwaniu Wykonawcy przez Zamawiającego</w:t>
      </w:r>
      <w:r w:rsidR="00B660DE" w:rsidRPr="00B660DE">
        <w:rPr>
          <w:rFonts w:ascii="Open Sans" w:hAnsi="Open Sans" w:cs="Open Sans"/>
          <w:sz w:val="20"/>
          <w:szCs w:val="20"/>
        </w:rPr>
        <w:t xml:space="preserve"> </w:t>
      </w:r>
      <w:r w:rsidR="00B660DE" w:rsidRPr="003D0090">
        <w:rPr>
          <w:rFonts w:ascii="Open Sans" w:hAnsi="Open Sans" w:cs="Open Sans"/>
          <w:sz w:val="20"/>
          <w:szCs w:val="20"/>
        </w:rPr>
        <w:t>do dostarczenia towarów wolnych od wad</w:t>
      </w:r>
      <w:r w:rsidR="00B660DE">
        <w:rPr>
          <w:rFonts w:ascii="Open Sans" w:hAnsi="Open Sans" w:cs="Open Sans"/>
          <w:sz w:val="20"/>
          <w:szCs w:val="20"/>
        </w:rPr>
        <w:t xml:space="preserve"> w terminie dodatkowym,</w:t>
      </w:r>
      <w:r w:rsidR="00CB715F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Zamawiający może </w:t>
      </w:r>
      <w:r w:rsidR="00CB715F">
        <w:rPr>
          <w:rFonts w:ascii="Open Sans" w:eastAsia="Calibri" w:hAnsi="Open Sans" w:cs="Open Sans"/>
          <w:sz w:val="20"/>
          <w:szCs w:val="20"/>
        </w:rPr>
        <w:t>zlecić dostawę towarów wolnych od wad w miejsce wadliwych towarów</w:t>
      </w:r>
      <w:r w:rsidR="009E22CA" w:rsidRPr="003D0090">
        <w:rPr>
          <w:rFonts w:ascii="Open Sans" w:eastAsia="Calibri" w:hAnsi="Open Sans" w:cs="Open Sans"/>
          <w:sz w:val="20"/>
          <w:szCs w:val="20"/>
        </w:rPr>
        <w:t xml:space="preserve"> osobie trzeciej </w:t>
      </w:r>
      <w:r w:rsidRPr="003D0090">
        <w:rPr>
          <w:rFonts w:ascii="Open Sans" w:eastAsia="Calibri" w:hAnsi="Open Sans" w:cs="Open Sans"/>
          <w:sz w:val="20"/>
          <w:szCs w:val="20"/>
        </w:rPr>
        <w:t>na koszt i ryzyko Wykonawcy</w:t>
      </w:r>
      <w:r w:rsidR="009E22CA" w:rsidRPr="003D0090">
        <w:rPr>
          <w:rFonts w:ascii="Open Sans" w:eastAsia="Calibri" w:hAnsi="Open Sans" w:cs="Open Sans"/>
          <w:sz w:val="20"/>
          <w:szCs w:val="20"/>
        </w:rPr>
        <w:t>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bez potrzeby uzyskania zgody sądu.</w:t>
      </w:r>
    </w:p>
    <w:p w14:paraId="1E6E2A9A" w14:textId="77777777" w:rsidR="001B5683" w:rsidRDefault="009E22CA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ykonanie zastępcze nie powoduje utraty praw gwarancji i </w:t>
      </w:r>
      <w:r w:rsidR="00AC5178" w:rsidRPr="003D0090">
        <w:rPr>
          <w:rFonts w:ascii="Open Sans" w:eastAsia="Calibri" w:hAnsi="Open Sans" w:cs="Open Sans"/>
          <w:sz w:val="20"/>
          <w:szCs w:val="20"/>
        </w:rPr>
        <w:t>rękojmi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po stronie Zamawiającego.</w:t>
      </w:r>
    </w:p>
    <w:p w14:paraId="0365218D" w14:textId="77777777" w:rsidR="001B5683" w:rsidRPr="003D0090" w:rsidRDefault="002117CD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hAnsi="Open Sans" w:cs="Open Sans"/>
          <w:sz w:val="20"/>
          <w:szCs w:val="20"/>
        </w:rPr>
        <w:lastRenderedPageBreak/>
        <w:t xml:space="preserve">Wszelkie zgłoszenia z tytułu gwarancji jakości lub rękojmi za wady powinny być dokonywane w formie pisemnej na adres siedziby Wykonawcy lub w formie korespondencji e-mail na adres Wykonawcy wskazany w </w:t>
      </w:r>
      <w:r w:rsidRPr="002117CD">
        <w:rPr>
          <w:rFonts w:ascii="Segoe UI" w:hAnsi="Segoe UI" w:cs="Segoe UI"/>
          <w:sz w:val="20"/>
          <w:szCs w:val="20"/>
        </w:rPr>
        <w:t>§</w:t>
      </w:r>
      <w:r w:rsidR="00454D14" w:rsidRPr="00D36E09">
        <w:rPr>
          <w:rFonts w:ascii="Open Sans" w:hAnsi="Open Sans" w:cs="Open Sans"/>
          <w:sz w:val="20"/>
          <w:szCs w:val="20"/>
        </w:rPr>
        <w:t xml:space="preserve"> </w:t>
      </w:r>
      <w:r w:rsidR="00454D14">
        <w:rPr>
          <w:rFonts w:ascii="Open Sans" w:hAnsi="Open Sans" w:cs="Open Sans"/>
          <w:sz w:val="20"/>
          <w:szCs w:val="20"/>
        </w:rPr>
        <w:t>9</w:t>
      </w:r>
      <w:r w:rsidR="00454D14" w:rsidRPr="00D36E09">
        <w:rPr>
          <w:rFonts w:ascii="Open Sans" w:hAnsi="Open Sans" w:cs="Open Sans"/>
          <w:sz w:val="20"/>
          <w:szCs w:val="20"/>
        </w:rPr>
        <w:t xml:space="preserve"> ust. </w:t>
      </w:r>
      <w:r w:rsidR="00454D14">
        <w:rPr>
          <w:rFonts w:ascii="Open Sans" w:hAnsi="Open Sans" w:cs="Open Sans"/>
          <w:sz w:val="20"/>
          <w:szCs w:val="20"/>
        </w:rPr>
        <w:t>2</w:t>
      </w:r>
      <w:r w:rsidRPr="002117CD">
        <w:rPr>
          <w:rFonts w:ascii="Open Sans" w:hAnsi="Open Sans" w:cs="Open Sans"/>
          <w:sz w:val="20"/>
          <w:szCs w:val="20"/>
        </w:rPr>
        <w:t xml:space="preserve"> Umowy.</w:t>
      </w:r>
    </w:p>
    <w:p w14:paraId="59C4DC43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042DF76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A003DC" w:rsidRPr="003D0090">
        <w:rPr>
          <w:rFonts w:ascii="Open Sans" w:eastAsia="Calibri" w:hAnsi="Open Sans" w:cs="Open Sans"/>
          <w:b/>
          <w:sz w:val="20"/>
          <w:szCs w:val="20"/>
        </w:rPr>
        <w:t>8</w:t>
      </w:r>
    </w:p>
    <w:p w14:paraId="5083AC00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KARY UMOWNE</w:t>
      </w:r>
    </w:p>
    <w:p w14:paraId="666A58D6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8DEE59B" w14:textId="77777777" w:rsidR="001B5683" w:rsidRPr="003D0090" w:rsidRDefault="00453B8F" w:rsidP="00F6097F">
      <w:pPr>
        <w:numPr>
          <w:ilvl w:val="0"/>
          <w:numId w:val="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będzie mógł dochodzić od Wykonawcy zapłaty następujących kar umownych</w:t>
      </w:r>
      <w:r w:rsidR="001B5683" w:rsidRPr="003D0090">
        <w:rPr>
          <w:rFonts w:ascii="Open Sans" w:eastAsia="Calibri" w:hAnsi="Open Sans" w:cs="Open Sans"/>
          <w:sz w:val="20"/>
          <w:szCs w:val="20"/>
        </w:rPr>
        <w:t>:</w:t>
      </w:r>
    </w:p>
    <w:p w14:paraId="3A1B394F" w14:textId="77777777" w:rsidR="001B5683" w:rsidRPr="003D0090" w:rsidRDefault="006162DE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 każdy dzień opóźnienia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w wykonaniu Umowy </w:t>
      </w:r>
      <w:r w:rsidRPr="003D0090">
        <w:rPr>
          <w:rFonts w:ascii="Open Sans" w:eastAsia="Calibri" w:hAnsi="Open Sans" w:cs="Open Sans"/>
          <w:sz w:val="20"/>
          <w:szCs w:val="20"/>
        </w:rPr>
        <w:t>z przyczyn le</w:t>
      </w:r>
      <w:r w:rsidR="00060768" w:rsidRPr="003D0090">
        <w:rPr>
          <w:rFonts w:ascii="Open Sans" w:eastAsia="Calibri" w:hAnsi="Open Sans" w:cs="Open Sans"/>
          <w:sz w:val="20"/>
          <w:szCs w:val="20"/>
        </w:rPr>
        <w:t>ż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ących po stronie Wykonawcy </w:t>
      </w:r>
      <w:r w:rsidR="001B5683" w:rsidRPr="003D0090">
        <w:rPr>
          <w:rFonts w:ascii="Open Sans" w:eastAsia="Calibri" w:hAnsi="Open Sans" w:cs="Open Sans"/>
          <w:sz w:val="20"/>
          <w:szCs w:val="20"/>
        </w:rPr>
        <w:t>w stosunku do termin</w:t>
      </w:r>
      <w:r w:rsidR="003D0090">
        <w:rPr>
          <w:rFonts w:ascii="Open Sans" w:eastAsia="Calibri" w:hAnsi="Open Sans" w:cs="Open Sans"/>
          <w:sz w:val="20"/>
          <w:szCs w:val="20"/>
        </w:rPr>
        <w:t xml:space="preserve">u </w:t>
      </w:r>
      <w:r w:rsidR="008C5C78">
        <w:rPr>
          <w:rFonts w:ascii="Open Sans" w:eastAsia="Calibri" w:hAnsi="Open Sans" w:cs="Open Sans"/>
          <w:sz w:val="20"/>
          <w:szCs w:val="20"/>
        </w:rPr>
        <w:t>określonego</w:t>
      </w:r>
      <w:r w:rsid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B07A4A" w:rsidRPr="003D0090">
        <w:rPr>
          <w:rFonts w:ascii="Open Sans" w:eastAsia="Calibri" w:hAnsi="Open Sans" w:cs="Open Sans"/>
          <w:sz w:val="20"/>
          <w:szCs w:val="20"/>
        </w:rPr>
        <w:t>w § 2</w:t>
      </w:r>
      <w:r w:rsidR="008C5C78">
        <w:rPr>
          <w:rFonts w:ascii="Open Sans" w:eastAsia="Calibri" w:hAnsi="Open Sans" w:cs="Open Sans"/>
          <w:sz w:val="20"/>
          <w:szCs w:val="20"/>
        </w:rPr>
        <w:t xml:space="preserve"> ust. 1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 - w wysokości 0,5% wynagrodzenia Wykonawcy brutto określonego w § 5;</w:t>
      </w:r>
    </w:p>
    <w:p w14:paraId="417268E9" w14:textId="77777777"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zaistnienia okoliczności uzasadniającej odstąpienie przez Zamawiającego od Umowy z przyczyn leżących po stronie Wyko</w:t>
      </w:r>
      <w:r w:rsidR="00B07A4A" w:rsidRPr="003D0090">
        <w:rPr>
          <w:rFonts w:ascii="Open Sans" w:eastAsia="Calibri" w:hAnsi="Open Sans" w:cs="Open Sans"/>
          <w:sz w:val="20"/>
          <w:szCs w:val="20"/>
        </w:rPr>
        <w:t>nawcy - w wysokości 15% wynagrodzenia Wykonawcy brutto określonego w § 5;</w:t>
      </w:r>
    </w:p>
    <w:p w14:paraId="5D2F8AFC" w14:textId="77777777"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 każdy dzień </w:t>
      </w:r>
      <w:r w:rsidR="006162DE" w:rsidRPr="003D0090">
        <w:rPr>
          <w:rFonts w:ascii="Open Sans" w:eastAsia="Calibri" w:hAnsi="Open Sans" w:cs="Open Sans"/>
          <w:sz w:val="20"/>
          <w:szCs w:val="20"/>
        </w:rPr>
        <w:t>opóźnienia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w usuwaniu wad zgłoszonych przy odbiorze lub </w:t>
      </w:r>
      <w:r w:rsidR="003D0090">
        <w:rPr>
          <w:rFonts w:ascii="Open Sans" w:eastAsia="Calibri" w:hAnsi="Open Sans" w:cs="Open Sans"/>
          <w:sz w:val="20"/>
          <w:szCs w:val="20"/>
        </w:rPr>
        <w:t>w okresie gwarancji jakości lub rękojmi za wady,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6162DE" w:rsidRPr="003D0090">
        <w:rPr>
          <w:rFonts w:ascii="Open Sans" w:eastAsia="Calibri" w:hAnsi="Open Sans" w:cs="Open Sans"/>
          <w:sz w:val="20"/>
          <w:szCs w:val="20"/>
        </w:rPr>
        <w:t xml:space="preserve">z przyczyn lezących po stronie Wykonawcy </w:t>
      </w:r>
      <w:r w:rsidR="00B07A4A" w:rsidRPr="003D0090">
        <w:rPr>
          <w:rFonts w:ascii="Open Sans" w:eastAsia="Calibri" w:hAnsi="Open Sans" w:cs="Open Sans"/>
          <w:sz w:val="20"/>
          <w:szCs w:val="20"/>
        </w:rPr>
        <w:t>- w wysokości 0,3% wynagrodzenia Wykonawcy brutto określonego w § 5;</w:t>
      </w:r>
    </w:p>
    <w:p w14:paraId="03F3C54F" w14:textId="77777777" w:rsidR="00B660DE" w:rsidRDefault="00B660DE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Łączna wysokość kar umownych należnych Zamawiającemu w związku z niewykonaniem lub nienależytym wykonaniem umowy przez Wykonawcę nie przekroczy kwoty stanowiącej 30</w:t>
      </w:r>
      <w:r w:rsidRPr="003D0090">
        <w:rPr>
          <w:rFonts w:ascii="Open Sans" w:eastAsia="Calibri" w:hAnsi="Open Sans" w:cs="Open Sans"/>
          <w:sz w:val="20"/>
          <w:szCs w:val="20"/>
        </w:rPr>
        <w:t>% wynagrodzenia Wykonawcy brutto określonego w § 5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39E5206C" w14:textId="77777777" w:rsidR="001B5683" w:rsidRDefault="001B5683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Postanowienia dotyczące kar umownych pozostają w mocy w przypadku odstąpienia od Umowy przez którąkolwiek ze Stron.</w:t>
      </w:r>
    </w:p>
    <w:p w14:paraId="261995F8" w14:textId="77777777" w:rsidR="008C5C78" w:rsidRPr="003D0090" w:rsidRDefault="008C5C78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Zamawiający może dochodzić zapłaty odszkodowania przenoszącego wysokość zastrzeżonych kar umownych na zasadach ogólnych.</w:t>
      </w:r>
    </w:p>
    <w:p w14:paraId="3E9B108D" w14:textId="77777777" w:rsidR="00F6097F" w:rsidRPr="003D0090" w:rsidRDefault="00F6097F" w:rsidP="00A003DC">
      <w:pPr>
        <w:tabs>
          <w:tab w:val="left" w:pos="0"/>
        </w:tabs>
        <w:spacing w:after="0" w:line="240" w:lineRule="auto"/>
        <w:rPr>
          <w:rFonts w:ascii="Open Sans" w:eastAsia="Calibri" w:hAnsi="Open Sans" w:cs="Open Sans"/>
          <w:b/>
          <w:sz w:val="20"/>
          <w:szCs w:val="20"/>
        </w:rPr>
      </w:pPr>
    </w:p>
    <w:p w14:paraId="5DD6D9AC" w14:textId="77777777" w:rsidR="00F6097F" w:rsidRPr="003D0090" w:rsidRDefault="00F6097F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6697D45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</w:t>
      </w:r>
      <w:r w:rsidR="00CA0474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="00A003DC" w:rsidRPr="003D0090">
        <w:rPr>
          <w:rFonts w:ascii="Open Sans" w:eastAsia="Calibri" w:hAnsi="Open Sans" w:cs="Open Sans"/>
          <w:b/>
          <w:sz w:val="20"/>
          <w:szCs w:val="20"/>
        </w:rPr>
        <w:t>9</w:t>
      </w:r>
    </w:p>
    <w:p w14:paraId="67F7751D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NADZÓR</w:t>
      </w:r>
    </w:p>
    <w:p w14:paraId="1B54CA74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EE793B8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Zamawiającego nadzór nad realizacją przedmiotu Umowy będzie pełnił ____________________________ .</w:t>
      </w:r>
    </w:p>
    <w:p w14:paraId="351AA993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Wykonawcy obowiązki Koordynatora Wykonawcy będzie pełnił ____________________________ .</w:t>
      </w:r>
    </w:p>
    <w:p w14:paraId="5AE83AED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Osoby wskazane w ust. 1 i 2 powyżej są uprawnione do uzgadniania szczegółowych zasad współpracy przy realizacji Umowy, przy czym nie są umocowane do wprowadzania jak</w:t>
      </w:r>
      <w:r w:rsidR="009E22CA" w:rsidRPr="003D0090">
        <w:rPr>
          <w:rFonts w:ascii="Open Sans" w:eastAsia="Calibri" w:hAnsi="Open Sans" w:cs="Open Sans"/>
          <w:sz w:val="20"/>
          <w:szCs w:val="20"/>
        </w:rPr>
        <w:t>ichkolwiek zmian do niniejszej U</w:t>
      </w:r>
      <w:r w:rsidRPr="003D0090">
        <w:rPr>
          <w:rFonts w:ascii="Open Sans" w:eastAsia="Calibri" w:hAnsi="Open Sans" w:cs="Open Sans"/>
          <w:sz w:val="20"/>
          <w:szCs w:val="20"/>
        </w:rPr>
        <w:t>mowy.</w:t>
      </w:r>
    </w:p>
    <w:p w14:paraId="1A297DBA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44C90410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EADBC31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C25849" w:rsidRPr="003D0090">
        <w:rPr>
          <w:rFonts w:ascii="Open Sans" w:eastAsia="Calibri" w:hAnsi="Open Sans" w:cs="Open Sans"/>
          <w:b/>
          <w:sz w:val="20"/>
          <w:szCs w:val="20"/>
        </w:rPr>
        <w:t>0</w:t>
      </w:r>
    </w:p>
    <w:p w14:paraId="1A19909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ZMIANA UMOWY</w:t>
      </w:r>
    </w:p>
    <w:p w14:paraId="61CD0D87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28CECFB" w14:textId="77777777"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Zmiana Umowy wymaga zachowania formy pisemnej pod rygorem nieważności. </w:t>
      </w:r>
    </w:p>
    <w:p w14:paraId="436C131A" w14:textId="77777777"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Strony przewidują możliwość dokonywania zmian postanowień Umowy, </w:t>
      </w:r>
      <w:r w:rsidRPr="003D0090">
        <w:rPr>
          <w:rFonts w:ascii="Open Sans" w:eastAsia="Calibri" w:hAnsi="Open Sans" w:cs="Open Sans"/>
          <w:sz w:val="20"/>
          <w:szCs w:val="20"/>
        </w:rPr>
        <w:br/>
        <w:t>w następujących przypadkach i na poniższych warunkach:</w:t>
      </w:r>
    </w:p>
    <w:p w14:paraId="2425B5F2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lastRenderedPageBreak/>
        <w:t>w przypadku, w którym nie ma możliwości dotrzymania terminu wykonania przedmiotu Umowy, z przyczyn niezawinionych przez Wykonawcę – zmianie mogą ulec postanowienia Umowy w zakresie terminu wykonania Umowy, poprzez jego wydłużenie odpowiednio do okresu występowania wskazanych przyczyn;</w:t>
      </w:r>
    </w:p>
    <w:p w14:paraId="55C1D529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zmian przepisów prawa, które weszły w życie po zawarciu Umowy, a które powodują konieczność zmiany postanowień Umowy – w takim przypadku zmianie mogą ulec wyłącznie postanowienia Umowy, do których odnoszą się zmiany przepisów prawa w zakresie niezbędnym dla dostosowania Umowy do wprowadzonej zmiany prawa;</w:t>
      </w:r>
    </w:p>
    <w:p w14:paraId="081B7458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jeżeli z przyczyn nieprzewidzianych w chwili zawarcia Umowy niezbędne jest ograniczenie przez Zamawiającego zakresu przedmiotu Umowy – w takim przypadku zmianie mogą ulec postanowienia Umowy odnoszące się do opisu przedmiotu zamówienia oraz obniżona zostanie wysokość wynagrodzenia o wartość elementów, których dotyczy to ograniczenie.</w:t>
      </w:r>
    </w:p>
    <w:p w14:paraId="204AFD68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77E8436A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246F220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C25849" w:rsidRPr="003D0090">
        <w:rPr>
          <w:rFonts w:ascii="Open Sans" w:eastAsia="Calibri" w:hAnsi="Open Sans" w:cs="Open Sans"/>
          <w:b/>
          <w:sz w:val="20"/>
          <w:szCs w:val="20"/>
        </w:rPr>
        <w:t>1</w:t>
      </w:r>
    </w:p>
    <w:p w14:paraId="567975BB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POSTANOWIENIA KOŃCOWE</w:t>
      </w:r>
    </w:p>
    <w:p w14:paraId="0CA66532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684F5F8" w14:textId="77777777"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Wszelkie zmiany niniejszej Umowy wymagają formy pisemnej pod rygorem nieważności.</w:t>
      </w:r>
    </w:p>
    <w:p w14:paraId="15DD1DE3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Strony ustalają, że w sprawach nieuregulowanych niniejszą Umową stosuje się przepisy Kodeksu Cywilnego i inne powszechnie obowiązujące przepisy prawa. Niniejsza Umowa podlega prawu polskiemu i zgodnie z nim będzie interpretowana.</w:t>
      </w:r>
    </w:p>
    <w:p w14:paraId="5ED04B6E" w14:textId="77777777" w:rsidR="00E85034" w:rsidRPr="005A507B" w:rsidRDefault="00E8503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 xml:space="preserve">Poza innymi przypadkami przewidzianymi w obowiązujących przepisach Zamawiający może odstąpić od Umowy </w:t>
      </w:r>
      <w:r w:rsidRPr="005A507B">
        <w:rPr>
          <w:rFonts w:ascii="Open Sans" w:hAnsi="Open Sans"/>
          <w:sz w:val="20"/>
          <w:szCs w:val="20"/>
        </w:rPr>
        <w:t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14:paraId="77EA9D1D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Właściwym do rozpoznania sporów wynikłych na tle realizacji niniejszej Umowy jest sąd właściwy dla siedziby Zamawiającego.</w:t>
      </w:r>
    </w:p>
    <w:p w14:paraId="7E9A5FC9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Zakazuje się pod rygorem nieważności dokonywania przez Wykonawcę bez uprzedniej pisemnej zgody Zamawiającego cesji należności wynikających z niniejszej Umowy na rzecz innych podmiotów.</w:t>
      </w:r>
    </w:p>
    <w:p w14:paraId="0359A4C6" w14:textId="77777777" w:rsidR="00CA0474" w:rsidRDefault="00CA047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Następujące z</w:t>
      </w:r>
      <w:r w:rsidR="001B5683" w:rsidRPr="003D0090">
        <w:rPr>
          <w:rFonts w:ascii="Open Sans" w:eastAsia="Calibri" w:hAnsi="Open Sans" w:cs="Open Sans"/>
          <w:sz w:val="20"/>
          <w:szCs w:val="20"/>
        </w:rPr>
        <w:t>ałączniki do Umowy stanowią jej integralną część</w:t>
      </w:r>
      <w:r>
        <w:rPr>
          <w:rFonts w:ascii="Open Sans" w:eastAsia="Calibri" w:hAnsi="Open Sans" w:cs="Open Sans"/>
          <w:sz w:val="20"/>
          <w:szCs w:val="20"/>
        </w:rPr>
        <w:t>:</w:t>
      </w:r>
    </w:p>
    <w:p w14:paraId="2112F20F" w14:textId="77777777"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Specyfikacja Istotnych Warunków Zamówienia wraz z załącznikami – Załącznik nr 1;</w:t>
      </w:r>
    </w:p>
    <w:p w14:paraId="6EDCF0C7" w14:textId="77777777"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Oferta Wykonawcy</w:t>
      </w:r>
      <w:r w:rsidR="00C16DCD">
        <w:rPr>
          <w:rFonts w:ascii="Open Sans" w:eastAsia="Calibri" w:hAnsi="Open Sans" w:cs="Open Sans"/>
          <w:sz w:val="20"/>
          <w:szCs w:val="20"/>
        </w:rPr>
        <w:t xml:space="preserve"> wraz z załącznikami</w:t>
      </w:r>
      <w:r w:rsidRPr="002117CD">
        <w:rPr>
          <w:rFonts w:ascii="Open Sans" w:eastAsia="Calibri" w:hAnsi="Open Sans" w:cs="Open Sans"/>
          <w:sz w:val="20"/>
          <w:szCs w:val="20"/>
        </w:rPr>
        <w:t xml:space="preserve"> – Załącznik nr 2</w:t>
      </w:r>
    </w:p>
    <w:p w14:paraId="2D0DFF80" w14:textId="77777777"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Umowę sporządzono się w trzech jednobrzmiących egzemplarzach, dwa dla Zamawiającego oraz jeden dla Wykonawcy. </w:t>
      </w:r>
    </w:p>
    <w:p w14:paraId="0D0F990F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A6F99D6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66D61DD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C25849" w:rsidRPr="003D0090">
        <w:rPr>
          <w:rFonts w:ascii="Open Sans" w:eastAsia="Calibri" w:hAnsi="Open Sans" w:cs="Open Sans"/>
          <w:b/>
          <w:sz w:val="20"/>
          <w:szCs w:val="20"/>
        </w:rPr>
        <w:t>2</w:t>
      </w:r>
    </w:p>
    <w:p w14:paraId="7D501AD2" w14:textId="77777777" w:rsidR="001B5683" w:rsidRPr="003D0090" w:rsidRDefault="001B5683" w:rsidP="00F6097F">
      <w:pPr>
        <w:tabs>
          <w:tab w:val="left" w:pos="0"/>
          <w:tab w:val="center" w:pos="4620"/>
          <w:tab w:val="right" w:pos="9241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DORĘCZENIA</w:t>
      </w:r>
    </w:p>
    <w:p w14:paraId="0521EBB2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15BB375" w14:textId="77777777"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Wszelką korespondencję związaną z wykonywaniem niniejszej Umowy należy kierować na niżej wskazane adresy:</w:t>
      </w:r>
    </w:p>
    <w:p w14:paraId="36002DED" w14:textId="77777777"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Zamawiający: </w:t>
      </w:r>
      <w:r w:rsidR="000510A5"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Gdańskie Usługi Komunalne Sp. z o.o. 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 siedzibą w Gdańsku</w:t>
      </w:r>
      <w:r w:rsid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adres do korespondencji: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ul. 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Konna 35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80-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174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Gdańsk</w:t>
      </w:r>
    </w:p>
    <w:p w14:paraId="3FEEAD33" w14:textId="77777777"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lastRenderedPageBreak/>
        <w:t>Wykonawca:……………………………..</w:t>
      </w:r>
    </w:p>
    <w:p w14:paraId="42774323" w14:textId="77777777"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745765BC" w14:textId="77777777"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57E6DD33" w14:textId="77777777"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4EC0C9C3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             </w:t>
      </w:r>
      <w:r w:rsidRPr="003D0090">
        <w:rPr>
          <w:rFonts w:ascii="Open Sans" w:eastAsia="Calibri" w:hAnsi="Open Sans" w:cs="Open Sans"/>
          <w:b/>
          <w:sz w:val="20"/>
          <w:szCs w:val="20"/>
        </w:rPr>
        <w:t>ZAMAWIAJĄCY                                                                      WYKONAWCA</w:t>
      </w:r>
    </w:p>
    <w:p w14:paraId="55092EA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C50B82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FB696ED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AC8D040" w14:textId="77777777" w:rsidR="002E1D52" w:rsidRPr="005A507B" w:rsidRDefault="002E1D52" w:rsidP="00F6097F">
      <w:pPr>
        <w:spacing w:line="240" w:lineRule="auto"/>
        <w:rPr>
          <w:rFonts w:ascii="Open Sans" w:hAnsi="Open Sans" w:cs="Open Sans"/>
          <w:sz w:val="20"/>
          <w:szCs w:val="20"/>
        </w:rPr>
      </w:pPr>
    </w:p>
    <w:sectPr w:rsidR="002E1D52" w:rsidRPr="005A507B" w:rsidSect="00197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D693" w14:textId="77777777" w:rsidR="00E55CE2" w:rsidRDefault="00E55CE2" w:rsidP="00F0577D">
      <w:pPr>
        <w:spacing w:after="0" w:line="240" w:lineRule="auto"/>
      </w:pPr>
      <w:r>
        <w:separator/>
      </w:r>
    </w:p>
  </w:endnote>
  <w:endnote w:type="continuationSeparator" w:id="0">
    <w:p w14:paraId="69581339" w14:textId="77777777" w:rsidR="00E55CE2" w:rsidRDefault="00E55CE2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E7E7" w14:textId="77777777" w:rsidR="00E55CE2" w:rsidRDefault="00E55CE2" w:rsidP="00F0577D">
      <w:pPr>
        <w:spacing w:after="0" w:line="240" w:lineRule="auto"/>
      </w:pPr>
      <w:r>
        <w:separator/>
      </w:r>
    </w:p>
  </w:footnote>
  <w:footnote w:type="continuationSeparator" w:id="0">
    <w:p w14:paraId="2FED6BC5" w14:textId="77777777" w:rsidR="00E55CE2" w:rsidRDefault="00E55CE2" w:rsidP="00F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68EF" w14:textId="77777777" w:rsidR="00F0577D" w:rsidRDefault="00B63042">
    <w:pPr>
      <w:pStyle w:val="Nagwek"/>
    </w:pPr>
    <w:r>
      <w:t>PN</w:t>
    </w:r>
    <w:r w:rsidR="00AC5178">
      <w:t>/9</w:t>
    </w:r>
    <w:r w:rsidR="00034E3F">
      <w:t>/</w:t>
    </w:r>
    <w: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3A"/>
    <w:multiLevelType w:val="multilevel"/>
    <w:tmpl w:val="0824B0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5182B8A"/>
    <w:multiLevelType w:val="hybridMultilevel"/>
    <w:tmpl w:val="DAF4777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238DE"/>
    <w:multiLevelType w:val="hybridMultilevel"/>
    <w:tmpl w:val="AAB8E4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7426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8228B"/>
    <w:multiLevelType w:val="hybridMultilevel"/>
    <w:tmpl w:val="E5AE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86C34"/>
    <w:multiLevelType w:val="hybridMultilevel"/>
    <w:tmpl w:val="61902C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5A9"/>
    <w:multiLevelType w:val="multilevel"/>
    <w:tmpl w:val="4C4EBBF4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F090B"/>
    <w:multiLevelType w:val="hybridMultilevel"/>
    <w:tmpl w:val="3C7EF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81A54"/>
    <w:multiLevelType w:val="hybridMultilevel"/>
    <w:tmpl w:val="500E9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042675"/>
    <w:multiLevelType w:val="hybridMultilevel"/>
    <w:tmpl w:val="D824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040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8E6055"/>
    <w:multiLevelType w:val="hybridMultilevel"/>
    <w:tmpl w:val="E7CCFC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2B7F25"/>
    <w:multiLevelType w:val="hybridMultilevel"/>
    <w:tmpl w:val="BB32E8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DB350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546E1D"/>
    <w:multiLevelType w:val="hybridMultilevel"/>
    <w:tmpl w:val="28ACC39A"/>
    <w:lvl w:ilvl="0" w:tplc="FF0047F4">
      <w:start w:val="1"/>
      <w:numFmt w:val="bullet"/>
      <w:lvlText w:val=""/>
      <w:lvlJc w:val="left"/>
      <w:pPr>
        <w:tabs>
          <w:tab w:val="num" w:pos="1127"/>
        </w:tabs>
        <w:ind w:left="1127" w:hanging="341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2F370F"/>
    <w:multiLevelType w:val="hybridMultilevel"/>
    <w:tmpl w:val="D902C9DC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3251B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6027D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A540F5"/>
    <w:multiLevelType w:val="hybridMultilevel"/>
    <w:tmpl w:val="67823DA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E0EC6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FD6517"/>
    <w:multiLevelType w:val="hybridMultilevel"/>
    <w:tmpl w:val="DFE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474F6C"/>
    <w:multiLevelType w:val="hybridMultilevel"/>
    <w:tmpl w:val="BA5AAB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BF7BC6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1DCD"/>
    <w:multiLevelType w:val="hybridMultilevel"/>
    <w:tmpl w:val="F18E6938"/>
    <w:lvl w:ilvl="0" w:tplc="0415001B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3334B37"/>
    <w:multiLevelType w:val="multilevel"/>
    <w:tmpl w:val="423A291A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5CF5181"/>
    <w:multiLevelType w:val="multilevel"/>
    <w:tmpl w:val="8D1AC8A8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start w:val="1"/>
      <w:numFmt w:val="decimal"/>
      <w:lvlText w:val="%2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8"/>
  </w:num>
  <w:num w:numId="5">
    <w:abstractNumId w:val="35"/>
  </w:num>
  <w:num w:numId="6">
    <w:abstractNumId w:val="5"/>
  </w:num>
  <w:num w:numId="7">
    <w:abstractNumId w:val="37"/>
  </w:num>
  <w:num w:numId="8">
    <w:abstractNumId w:val="12"/>
  </w:num>
  <w:num w:numId="9">
    <w:abstractNumId w:val="8"/>
  </w:num>
  <w:num w:numId="10">
    <w:abstractNumId w:val="19"/>
  </w:num>
  <w:num w:numId="11">
    <w:abstractNumId w:val="20"/>
  </w:num>
  <w:num w:numId="12">
    <w:abstractNumId w:val="16"/>
  </w:num>
  <w:num w:numId="13">
    <w:abstractNumId w:val="38"/>
  </w:num>
  <w:num w:numId="14">
    <w:abstractNumId w:val="10"/>
  </w:num>
  <w:num w:numId="15">
    <w:abstractNumId w:val="25"/>
  </w:num>
  <w:num w:numId="16">
    <w:abstractNumId w:val="27"/>
  </w:num>
  <w:num w:numId="17">
    <w:abstractNumId w:val="15"/>
  </w:num>
  <w:num w:numId="18">
    <w:abstractNumId w:val="33"/>
  </w:num>
  <w:num w:numId="19">
    <w:abstractNumId w:val="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4"/>
  </w:num>
  <w:num w:numId="26">
    <w:abstractNumId w:val="36"/>
  </w:num>
  <w:num w:numId="27">
    <w:abstractNumId w:val="6"/>
  </w:num>
  <w:num w:numId="28">
    <w:abstractNumId w:val="29"/>
  </w:num>
  <w:num w:numId="29">
    <w:abstractNumId w:val="2"/>
  </w:num>
  <w:num w:numId="30">
    <w:abstractNumId w:val="13"/>
  </w:num>
  <w:num w:numId="31">
    <w:abstractNumId w:val="34"/>
  </w:num>
  <w:num w:numId="32">
    <w:abstractNumId w:val="26"/>
  </w:num>
  <w:num w:numId="33">
    <w:abstractNumId w:val="17"/>
  </w:num>
  <w:num w:numId="3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2"/>
  </w:num>
  <w:num w:numId="37">
    <w:abstractNumId w:val="9"/>
  </w:num>
  <w:num w:numId="38">
    <w:abstractNumId w:val="39"/>
  </w:num>
  <w:num w:numId="39">
    <w:abstractNumId w:val="7"/>
  </w:num>
  <w:num w:numId="40">
    <w:abstractNumId w:val="4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7D"/>
    <w:rsid w:val="00034E3F"/>
    <w:rsid w:val="000510A5"/>
    <w:rsid w:val="00060768"/>
    <w:rsid w:val="00074AF6"/>
    <w:rsid w:val="00113635"/>
    <w:rsid w:val="001149B1"/>
    <w:rsid w:val="0013572F"/>
    <w:rsid w:val="00197A0B"/>
    <w:rsid w:val="001A097B"/>
    <w:rsid w:val="001B3E7E"/>
    <w:rsid w:val="001B5683"/>
    <w:rsid w:val="002117CD"/>
    <w:rsid w:val="002A43BA"/>
    <w:rsid w:val="002A5678"/>
    <w:rsid w:val="002E1D52"/>
    <w:rsid w:val="003428E5"/>
    <w:rsid w:val="0035225A"/>
    <w:rsid w:val="003B5F6D"/>
    <w:rsid w:val="003D0090"/>
    <w:rsid w:val="003D014F"/>
    <w:rsid w:val="00420CF2"/>
    <w:rsid w:val="00453B8F"/>
    <w:rsid w:val="00454D14"/>
    <w:rsid w:val="004806FE"/>
    <w:rsid w:val="00485047"/>
    <w:rsid w:val="004A107A"/>
    <w:rsid w:val="004A66A0"/>
    <w:rsid w:val="004D2663"/>
    <w:rsid w:val="004E08B4"/>
    <w:rsid w:val="005141CA"/>
    <w:rsid w:val="005165B7"/>
    <w:rsid w:val="00524701"/>
    <w:rsid w:val="00543F7D"/>
    <w:rsid w:val="00596334"/>
    <w:rsid w:val="005A4BB7"/>
    <w:rsid w:val="005A507B"/>
    <w:rsid w:val="005E0E03"/>
    <w:rsid w:val="005E2568"/>
    <w:rsid w:val="005E5CA1"/>
    <w:rsid w:val="006162DE"/>
    <w:rsid w:val="00670A95"/>
    <w:rsid w:val="006C06AF"/>
    <w:rsid w:val="006D30A4"/>
    <w:rsid w:val="006F0304"/>
    <w:rsid w:val="00723894"/>
    <w:rsid w:val="0072424D"/>
    <w:rsid w:val="00733430"/>
    <w:rsid w:val="007706E9"/>
    <w:rsid w:val="00826F81"/>
    <w:rsid w:val="00842190"/>
    <w:rsid w:val="0086510C"/>
    <w:rsid w:val="00865B0A"/>
    <w:rsid w:val="008678D8"/>
    <w:rsid w:val="00882A90"/>
    <w:rsid w:val="00883024"/>
    <w:rsid w:val="00896D53"/>
    <w:rsid w:val="00897569"/>
    <w:rsid w:val="008B0070"/>
    <w:rsid w:val="008C5C78"/>
    <w:rsid w:val="008D0E4F"/>
    <w:rsid w:val="008F1A16"/>
    <w:rsid w:val="00925E38"/>
    <w:rsid w:val="00940FA0"/>
    <w:rsid w:val="00965F77"/>
    <w:rsid w:val="00994FD7"/>
    <w:rsid w:val="009B7A74"/>
    <w:rsid w:val="009D7F89"/>
    <w:rsid w:val="009E22CA"/>
    <w:rsid w:val="00A003DC"/>
    <w:rsid w:val="00A04980"/>
    <w:rsid w:val="00A33676"/>
    <w:rsid w:val="00AC5178"/>
    <w:rsid w:val="00B07A4A"/>
    <w:rsid w:val="00B63042"/>
    <w:rsid w:val="00B660DE"/>
    <w:rsid w:val="00B92A2A"/>
    <w:rsid w:val="00BA5139"/>
    <w:rsid w:val="00BB3703"/>
    <w:rsid w:val="00BB4FA2"/>
    <w:rsid w:val="00C16DCD"/>
    <w:rsid w:val="00C25849"/>
    <w:rsid w:val="00C45D7C"/>
    <w:rsid w:val="00CA0474"/>
    <w:rsid w:val="00CB715F"/>
    <w:rsid w:val="00D13977"/>
    <w:rsid w:val="00D36B2E"/>
    <w:rsid w:val="00D36E09"/>
    <w:rsid w:val="00D903E2"/>
    <w:rsid w:val="00DE5C65"/>
    <w:rsid w:val="00E341A9"/>
    <w:rsid w:val="00E55CE2"/>
    <w:rsid w:val="00E67C37"/>
    <w:rsid w:val="00E85034"/>
    <w:rsid w:val="00EA7DD4"/>
    <w:rsid w:val="00EC7E96"/>
    <w:rsid w:val="00EF28C5"/>
    <w:rsid w:val="00F0577D"/>
    <w:rsid w:val="00F52A5C"/>
    <w:rsid w:val="00F6097F"/>
    <w:rsid w:val="00F62AD4"/>
    <w:rsid w:val="00F67E01"/>
    <w:rsid w:val="00FC6EC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2017-12-29T08:08:00Z</dcterms:created>
  <dcterms:modified xsi:type="dcterms:W3CDTF">2017-12-29T13:45:00Z</dcterms:modified>
</cp:coreProperties>
</file>