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5624B825" w:rsidR="00A15F6C" w:rsidRPr="00F9606B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Nr sprawy PN/</w:t>
      </w:r>
      <w:r w:rsidR="00437835">
        <w:rPr>
          <w:rFonts w:ascii="Open Sans" w:hAnsi="Open Sans" w:cs="Open Sans"/>
          <w:sz w:val="18"/>
          <w:szCs w:val="18"/>
        </w:rPr>
        <w:t>2</w:t>
      </w:r>
      <w:r w:rsidRPr="00F9606B">
        <w:rPr>
          <w:rFonts w:ascii="Open Sans" w:hAnsi="Open Sans" w:cs="Open Sans"/>
          <w:sz w:val="18"/>
          <w:szCs w:val="18"/>
        </w:rPr>
        <w:t>/2017</w:t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871130" w:rsidRPr="00F9606B">
        <w:rPr>
          <w:rFonts w:ascii="Open Sans" w:hAnsi="Open Sans" w:cs="Open Sans"/>
          <w:sz w:val="18"/>
          <w:szCs w:val="18"/>
        </w:rPr>
        <w:tab/>
      </w:r>
      <w:r w:rsidR="007B0B68" w:rsidRPr="00F9606B">
        <w:rPr>
          <w:rFonts w:ascii="Open Sans" w:hAnsi="Open Sans" w:cs="Open Sans"/>
          <w:sz w:val="18"/>
          <w:szCs w:val="18"/>
        </w:rPr>
        <w:t>Załącznik nr 1</w:t>
      </w:r>
      <w:r w:rsidR="004D362A" w:rsidRPr="00F9606B">
        <w:rPr>
          <w:rFonts w:ascii="Open Sans" w:hAnsi="Open Sans" w:cs="Open Sans"/>
          <w:sz w:val="18"/>
          <w:szCs w:val="18"/>
        </w:rPr>
        <w:t>a</w:t>
      </w:r>
      <w:r w:rsidR="007B0B68" w:rsidRPr="00F9606B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4733BDA3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394A50E4" w14:textId="77777777" w:rsidR="00437835" w:rsidRDefault="00437835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</w:p>
    <w:p w14:paraId="5974D373" w14:textId="77777777" w:rsidR="00437835" w:rsidRDefault="00437835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</w:p>
    <w:p w14:paraId="01FC0E88" w14:textId="5E64BB5D" w:rsidR="002F77E2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Gdańskie Usługi Komunalne</w:t>
      </w:r>
    </w:p>
    <w:p w14:paraId="26FEE2DE" w14:textId="5BCF727D" w:rsidR="008D5E01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F9606B">
        <w:rPr>
          <w:rFonts w:ascii="Open Sans" w:hAnsi="Open Sans" w:cs="Open Sans"/>
          <w:bCs w:val="0"/>
          <w:sz w:val="22"/>
          <w:szCs w:val="22"/>
        </w:rPr>
        <w:t>Sp. z o.o.</w:t>
      </w:r>
    </w:p>
    <w:p w14:paraId="1B523186" w14:textId="77777777" w:rsidR="007368C9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F9606B" w:rsidRDefault="007368C9" w:rsidP="00437835">
      <w:pPr>
        <w:pStyle w:val="Tytu"/>
        <w:spacing w:before="0" w:line="276" w:lineRule="auto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  <w:r w:rsidRPr="00F9606B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5337DB2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0E07A6F" w14:textId="77777777" w:rsidR="007368C9" w:rsidRPr="00F9606B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F9606B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63274E16" w14:textId="77777777" w:rsidR="00A15F6C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SPECYFIKACJA TECHNICZNA OFEROWANYCH POJAZDÓW</w:t>
      </w:r>
    </w:p>
    <w:p w14:paraId="75EB90CF" w14:textId="77777777" w:rsidR="007368C9" w:rsidRPr="00F9606B" w:rsidRDefault="007368C9" w:rsidP="002F1822">
      <w:pPr>
        <w:spacing w:before="0" w:after="0"/>
        <w:jc w:val="center"/>
        <w:rPr>
          <w:rFonts w:ascii="Open Sans" w:hAnsi="Open Sans" w:cs="Open Sans"/>
          <w:b/>
          <w:sz w:val="18"/>
          <w:szCs w:val="18"/>
        </w:rPr>
      </w:pPr>
    </w:p>
    <w:p w14:paraId="3567A52A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7D1D65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publicznego, w trybie przetargu nieograniczonego na podstawie art. 39 ustawy z dnia 29 stycznia 2004r. - Prawo zamówień publicznych (t. j. Dz. U. z 2015 r. poz. 2164, z późn. zm.), pod nazwą:</w:t>
      </w:r>
    </w:p>
    <w:p w14:paraId="64381858" w14:textId="77777777" w:rsidR="007D1D65" w:rsidRPr="007D1D65" w:rsidRDefault="007D1D65" w:rsidP="007D1D65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691F47D6" w14:textId="5B3F4189" w:rsidR="00213257" w:rsidRPr="00F9606B" w:rsidRDefault="00052ED9" w:rsidP="007D1D65">
      <w:pPr>
        <w:spacing w:before="0" w:after="0"/>
        <w:rPr>
          <w:rFonts w:ascii="Open Sans" w:hAnsi="Open Sans" w:cs="Open Sans"/>
          <w:sz w:val="18"/>
          <w:szCs w:val="18"/>
        </w:rPr>
      </w:pPr>
      <w:r w:rsidRPr="00D73FB4">
        <w:rPr>
          <w:rFonts w:ascii="Open Sans" w:hAnsi="Open Sans" w:cs="Arial"/>
          <w:b/>
          <w:sz w:val="24"/>
          <w:szCs w:val="24"/>
        </w:rPr>
        <w:t>„</w:t>
      </w:r>
      <w:r>
        <w:rPr>
          <w:rFonts w:ascii="Open Sans" w:hAnsi="Open Sans" w:cs="Arial"/>
          <w:b/>
          <w:sz w:val="24"/>
          <w:szCs w:val="24"/>
        </w:rPr>
        <w:t xml:space="preserve">Dostawa </w:t>
      </w:r>
      <w:r w:rsidRPr="00D73FB4">
        <w:rPr>
          <w:rFonts w:ascii="Open Sans" w:hAnsi="Open Sans" w:cs="Arial"/>
          <w:b/>
          <w:sz w:val="24"/>
          <w:szCs w:val="24"/>
        </w:rPr>
        <w:t xml:space="preserve">w formie leasingu operacyjnego </w:t>
      </w:r>
      <w:r>
        <w:rPr>
          <w:rFonts w:ascii="Open Sans" w:hAnsi="Open Sans" w:cs="Arial"/>
          <w:b/>
          <w:sz w:val="24"/>
          <w:szCs w:val="24"/>
        </w:rPr>
        <w:t>specjalistycznych</w:t>
      </w:r>
      <w:r w:rsidRPr="00396A99">
        <w:rPr>
          <w:rFonts w:ascii="Open Sans" w:hAnsi="Open Sans" w:cs="Arial"/>
          <w:b/>
          <w:sz w:val="24"/>
          <w:szCs w:val="24"/>
        </w:rPr>
        <w:t xml:space="preserve"> </w:t>
      </w:r>
      <w:r>
        <w:rPr>
          <w:rFonts w:ascii="Open Sans" w:hAnsi="Open Sans" w:cs="Arial"/>
          <w:b/>
          <w:sz w:val="24"/>
          <w:szCs w:val="24"/>
        </w:rPr>
        <w:t>pojazdów do odbioru odpadów</w:t>
      </w:r>
      <w:r w:rsidRPr="00D73FB4">
        <w:rPr>
          <w:rFonts w:ascii="Open Sans" w:hAnsi="Open Sans" w:cs="Arial"/>
          <w:b/>
          <w:sz w:val="24"/>
          <w:szCs w:val="24"/>
        </w:rPr>
        <w:t>”</w:t>
      </w:r>
      <w:r>
        <w:rPr>
          <w:rFonts w:ascii="Open Sans" w:hAnsi="Open Sans" w:cs="Arial"/>
          <w:b/>
          <w:sz w:val="24"/>
          <w:szCs w:val="24"/>
        </w:rPr>
        <w:t xml:space="preserve"> </w:t>
      </w:r>
      <w:r w:rsidR="007D1D65" w:rsidRPr="007D1D65">
        <w:rPr>
          <w:rFonts w:ascii="Open Sans" w:hAnsi="Open Sans" w:cs="Open Sans"/>
          <w:sz w:val="18"/>
          <w:szCs w:val="18"/>
        </w:rPr>
        <w:t xml:space="preserve">oferujemy </w:t>
      </w:r>
      <w:r w:rsidR="000B5743">
        <w:rPr>
          <w:rFonts w:ascii="Open Sans" w:hAnsi="Open Sans" w:cs="Open Sans"/>
          <w:sz w:val="18"/>
          <w:szCs w:val="18"/>
        </w:rPr>
        <w:t>dostarczenie pojazdów poszczególnych typów,</w:t>
      </w:r>
      <w:r w:rsidR="007D1D65">
        <w:rPr>
          <w:rFonts w:ascii="Open Sans" w:hAnsi="Open Sans" w:cs="Open Sans"/>
          <w:sz w:val="18"/>
          <w:szCs w:val="18"/>
        </w:rPr>
        <w:t xml:space="preserve"> </w:t>
      </w:r>
      <w:r w:rsidR="000B5743">
        <w:rPr>
          <w:rFonts w:ascii="Open Sans" w:hAnsi="Open Sans" w:cs="Open Sans"/>
          <w:sz w:val="18"/>
          <w:szCs w:val="18"/>
        </w:rPr>
        <w:t>o niżej wskazanych parametrach:</w:t>
      </w:r>
    </w:p>
    <w:p w14:paraId="7013D9A5" w14:textId="77777777" w:rsidR="007368C9" w:rsidRPr="00F9606B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4918747" w14:textId="1CBDACED" w:rsidR="007368C9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339FC34F" w14:textId="77777777" w:rsidR="00437835" w:rsidRPr="00F9606B" w:rsidRDefault="0043783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FC7057B" w14:textId="77777777" w:rsidR="00CF6C08" w:rsidRDefault="00FD7BE7" w:rsidP="00FD7BE7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bookmarkStart w:id="0" w:name="_Hlk482703633"/>
      <w:r w:rsidRPr="00F9606B">
        <w:rPr>
          <w:rFonts w:ascii="Open Sans" w:hAnsi="Open Sans" w:cs="Open Sans"/>
          <w:b/>
        </w:rPr>
        <w:t>Pojazd ciężarowy śmieciarka 3-osiowy z zabudową jednokomorową</w:t>
      </w:r>
    </w:p>
    <w:p w14:paraId="35CBCC20" w14:textId="79F53A35" w:rsidR="00FD7BE7" w:rsidRPr="00F9606B" w:rsidRDefault="00FD7BE7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 </w:t>
      </w:r>
    </w:p>
    <w:p w14:paraId="1DFF7DD8" w14:textId="0CB1DD48" w:rsidR="007368C9" w:rsidRPr="00F9606B" w:rsidRDefault="007368C9" w:rsidP="00FD7BE7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  <w:bookmarkStart w:id="1" w:name="_Hlk483320922"/>
      <w:r w:rsidRPr="00F9606B">
        <w:rPr>
          <w:rFonts w:ascii="Open Sans" w:hAnsi="Open Sans" w:cs="Open Sans"/>
          <w:sz w:val="18"/>
          <w:szCs w:val="18"/>
        </w:rPr>
        <w:t xml:space="preserve">Marka pojazdu oraz typ </w:t>
      </w:r>
      <w:r w:rsidR="00FD7BE7" w:rsidRPr="00F9606B">
        <w:rPr>
          <w:rFonts w:ascii="Open Sans" w:hAnsi="Open Sans" w:cs="Open Sans"/>
          <w:sz w:val="18"/>
          <w:szCs w:val="18"/>
        </w:rPr>
        <w:t xml:space="preserve">oferowanego </w:t>
      </w:r>
      <w:r w:rsidRPr="00F9606B">
        <w:rPr>
          <w:rFonts w:ascii="Open Sans" w:hAnsi="Open Sans" w:cs="Open Sans"/>
          <w:sz w:val="18"/>
          <w:szCs w:val="18"/>
        </w:rPr>
        <w:t>pojazdu ………………………</w:t>
      </w:r>
      <w:r w:rsidR="00FD7BE7" w:rsidRPr="00F9606B">
        <w:rPr>
          <w:rFonts w:ascii="Open Sans" w:hAnsi="Open Sans" w:cs="Open Sans"/>
          <w:sz w:val="18"/>
          <w:szCs w:val="18"/>
        </w:rPr>
        <w:t>………………………………………………………………..</w:t>
      </w:r>
    </w:p>
    <w:bookmarkEnd w:id="1"/>
    <w:p w14:paraId="6D8B9325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3"/>
        <w:gridCol w:w="2912"/>
      </w:tblGrid>
      <w:tr w:rsidR="00FD7BE7" w:rsidRPr="00F9606B" w14:paraId="491326B1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E0BDAE" w14:textId="2D13A2DC" w:rsidR="00FD7BE7" w:rsidRPr="00F9606B" w:rsidRDefault="00FD7BE7" w:rsidP="00FD7BE7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2" w:name="_Hlk483320262"/>
            <w:bookmarkStart w:id="3" w:name="_Hlk483320230"/>
            <w:bookmarkEnd w:id="0"/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  <w:p w14:paraId="197F70B2" w14:textId="4CD8B76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</w:tc>
      </w:tr>
      <w:tr w:rsidR="00FD7BE7" w:rsidRPr="00F9606B" w14:paraId="3605F1E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5D4E3B" w14:textId="64AD76C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912" w:type="dxa"/>
            <w:vAlign w:val="center"/>
          </w:tcPr>
          <w:p w14:paraId="068EF97D" w14:textId="5288770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731020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7F6AA9" w14:textId="4F24D19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- min 21m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F2B9CF3" w14:textId="52317A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CD7A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6164B" w14:textId="5512ED9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912" w:type="dxa"/>
            <w:vAlign w:val="center"/>
          </w:tcPr>
          <w:p w14:paraId="3AB23CA6" w14:textId="61715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37583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EA9FB" w14:textId="688215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- min. 5:1</w:t>
            </w:r>
          </w:p>
        </w:tc>
        <w:tc>
          <w:tcPr>
            <w:tcW w:w="2912" w:type="dxa"/>
            <w:vAlign w:val="center"/>
          </w:tcPr>
          <w:p w14:paraId="1EFBE2C5" w14:textId="5632736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2943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369F6" w14:textId="36827BF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60 do 1100 litrów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912" w:type="dxa"/>
            <w:vAlign w:val="center"/>
          </w:tcPr>
          <w:p w14:paraId="29C510CF" w14:textId="0D29FB6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A513C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A0AED" w14:textId="253509DF" w:rsidR="00FD7BE7" w:rsidRPr="00F9606B" w:rsidRDefault="003E0F5B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Urządzenie załadowcze typu otwartego zgodne z normą PN-EN 1501.</w:t>
            </w:r>
          </w:p>
        </w:tc>
        <w:tc>
          <w:tcPr>
            <w:tcW w:w="2912" w:type="dxa"/>
            <w:vAlign w:val="center"/>
          </w:tcPr>
          <w:p w14:paraId="46D1FB5E" w14:textId="30BC991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C34011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B9EEC" w14:textId="401640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912" w:type="dxa"/>
            <w:vAlign w:val="center"/>
          </w:tcPr>
          <w:p w14:paraId="516C8B97" w14:textId="32D8BE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FAD27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04F6CE" w14:textId="54C55EF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912" w:type="dxa"/>
            <w:vAlign w:val="center"/>
          </w:tcPr>
          <w:p w14:paraId="5A7D3027" w14:textId="03C5C28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11A2D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B8565A" w14:textId="5758C68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912" w:type="dxa"/>
            <w:vAlign w:val="center"/>
          </w:tcPr>
          <w:p w14:paraId="7AD5A4A4" w14:textId="2C9E7E1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52B06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818EF6" w14:textId="3FA15D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912" w:type="dxa"/>
            <w:vAlign w:val="center"/>
          </w:tcPr>
          <w:p w14:paraId="6B56348D" w14:textId="596981B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DAAF0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CCF2CC" w14:textId="02CBA44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912" w:type="dxa"/>
            <w:vAlign w:val="center"/>
          </w:tcPr>
          <w:p w14:paraId="1D8B4B76" w14:textId="55ED11A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9E1AE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F81250" w14:textId="72AC455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Fe510 - grubość stali min. 3 mm</w:t>
            </w:r>
          </w:p>
        </w:tc>
        <w:tc>
          <w:tcPr>
            <w:tcW w:w="2912" w:type="dxa"/>
            <w:vAlign w:val="center"/>
          </w:tcPr>
          <w:p w14:paraId="54E37F79" w14:textId="01A003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ABAF5A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A8823" w14:textId="7EC87EE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1615EB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D42267">
              <w:rPr>
                <w:rFonts w:ascii="Open Sans" w:hAnsi="Open Sans" w:cs="Open Sans"/>
                <w:sz w:val="18"/>
                <w:szCs w:val="18"/>
              </w:rPr>
              <w:t>o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słony</w:t>
            </w:r>
            <w:r w:rsidR="001615EB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912" w:type="dxa"/>
            <w:vAlign w:val="center"/>
          </w:tcPr>
          <w:p w14:paraId="2785953C" w14:textId="4DD2BF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F6A3B1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24192" w14:textId="6BC1323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</w:t>
            </w:r>
            <w:r w:rsidR="00D60F1A">
              <w:rPr>
                <w:rFonts w:ascii="Open Sans" w:hAnsi="Open Sans" w:cs="Open Sans"/>
                <w:sz w:val="18"/>
                <w:szCs w:val="18"/>
              </w:rPr>
              <w:t xml:space="preserve">ci min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160 litrów.</w:t>
            </w:r>
          </w:p>
        </w:tc>
        <w:tc>
          <w:tcPr>
            <w:tcW w:w="2912" w:type="dxa"/>
            <w:vAlign w:val="center"/>
          </w:tcPr>
          <w:p w14:paraId="589A382F" w14:textId="5527017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AB4780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0EC30" w14:textId="7F5C792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Dno zbiornika wykonane ze stali wysoko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g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atunkowej i trudn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oś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cieralnej Hardox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 grubość stali min. 6 mm</w:t>
            </w:r>
          </w:p>
        </w:tc>
        <w:tc>
          <w:tcPr>
            <w:tcW w:w="2912" w:type="dxa"/>
            <w:vAlign w:val="center"/>
          </w:tcPr>
          <w:p w14:paraId="7A71CC38" w14:textId="75EDA09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E9EC0A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7164A" w14:textId="03DAA4B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912" w:type="dxa"/>
            <w:vAlign w:val="center"/>
          </w:tcPr>
          <w:p w14:paraId="467EEEDF" w14:textId="75817E6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4B5020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97791C" w14:textId="3C25141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Wanna zasypowa wyposażona w króciec odpływowy</w:t>
            </w:r>
          </w:p>
        </w:tc>
        <w:tc>
          <w:tcPr>
            <w:tcW w:w="2912" w:type="dxa"/>
            <w:vAlign w:val="center"/>
          </w:tcPr>
          <w:p w14:paraId="4E0DDBC5" w14:textId="2B677C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C36C7D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87934" w14:textId="6F7D0CF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- min. 2,5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12" w:type="dxa"/>
            <w:vAlign w:val="center"/>
          </w:tcPr>
          <w:p w14:paraId="592E9C80" w14:textId="632076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6EBA0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A5796" w14:textId="6261F5D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urządzenia zasypowego wykonana ze stali o twardości min HB450 i grubości min. 8 mm</w:t>
            </w:r>
          </w:p>
        </w:tc>
        <w:tc>
          <w:tcPr>
            <w:tcW w:w="2912" w:type="dxa"/>
            <w:vAlign w:val="center"/>
          </w:tcPr>
          <w:p w14:paraId="7E2EDD45" w14:textId="3437F94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98F3F2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AC6BC2" w14:textId="4DD8236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siłowniki prasy zgniatającej umieszczone na zewnątrz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</w:t>
            </w:r>
            <w:r w:rsidR="00E07EFD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912" w:type="dxa"/>
            <w:vAlign w:val="center"/>
          </w:tcPr>
          <w:p w14:paraId="67AED787" w14:textId="2C976AF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91A40E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F3A555" w14:textId="71C5A8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wewnątrz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 lub na zewnątrz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siłowników prasy zgniatającej </w:t>
            </w:r>
          </w:p>
        </w:tc>
        <w:tc>
          <w:tcPr>
            <w:tcW w:w="2912" w:type="dxa"/>
            <w:vAlign w:val="center"/>
          </w:tcPr>
          <w:p w14:paraId="5F1A902F" w14:textId="4E79512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B7092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7D3857" w14:textId="26560E8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912" w:type="dxa"/>
            <w:vAlign w:val="center"/>
          </w:tcPr>
          <w:p w14:paraId="4CE72B2F" w14:textId="3F75D41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C31F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1305" w14:textId="5017E33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912" w:type="dxa"/>
            <w:vAlign w:val="center"/>
          </w:tcPr>
          <w:p w14:paraId="601F6DC6" w14:textId="6715F2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E492D1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A893C" w14:textId="3BA6C57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płytą wypychającą (wysuwanie i wsuwanie) ze stanowiska na zewnątrz pojazdu z boku odwłoka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 lub skrzyni ładunkowe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lub z kabiny kierowcy</w:t>
            </w:r>
          </w:p>
        </w:tc>
        <w:tc>
          <w:tcPr>
            <w:tcW w:w="2912" w:type="dxa"/>
            <w:vAlign w:val="center"/>
          </w:tcPr>
          <w:p w14:paraId="795F7645" w14:textId="0D89A49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590B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EB6C1" w14:textId="11FF631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912" w:type="dxa"/>
            <w:vAlign w:val="center"/>
          </w:tcPr>
          <w:p w14:paraId="1595FEB4" w14:textId="21B0AD9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DF985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576B4" w14:textId="0E20F70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912" w:type="dxa"/>
            <w:vAlign w:val="center"/>
          </w:tcPr>
          <w:p w14:paraId="4FA7A88A" w14:textId="3861770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1A2C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28EC7" w14:textId="69CEAA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912" w:type="dxa"/>
            <w:vAlign w:val="center"/>
          </w:tcPr>
          <w:p w14:paraId="0FCC4FB3" w14:textId="7663B2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5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51B376" w14:textId="51D869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912" w:type="dxa"/>
            <w:vAlign w:val="center"/>
          </w:tcPr>
          <w:p w14:paraId="7C5EA79B" w14:textId="5544F78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0B3B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7ABD0" w14:textId="57E708A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912" w:type="dxa"/>
            <w:vAlign w:val="center"/>
          </w:tcPr>
          <w:p w14:paraId="01C73364" w14:textId="1F6DF1E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0F0E6B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4550C" w14:textId="50F343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912" w:type="dxa"/>
            <w:vAlign w:val="center"/>
          </w:tcPr>
          <w:p w14:paraId="343F7178" w14:textId="27A3C61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64887B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3155A" w14:textId="18A5B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912" w:type="dxa"/>
            <w:vAlign w:val="center"/>
          </w:tcPr>
          <w:p w14:paraId="7B571188" w14:textId="7A0E7B8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B8038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4EFA3" w14:textId="5F34723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912" w:type="dxa"/>
            <w:vAlign w:val="center"/>
          </w:tcPr>
          <w:p w14:paraId="728A0393" w14:textId="63E83B3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E0C25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B2C31" w14:textId="0531D5E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912" w:type="dxa"/>
            <w:vAlign w:val="center"/>
          </w:tcPr>
          <w:p w14:paraId="72AB18BB" w14:textId="33314BB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07DD7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F3297" w14:textId="3162B7C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912" w:type="dxa"/>
            <w:vAlign w:val="center"/>
          </w:tcPr>
          <w:p w14:paraId="3C149E40" w14:textId="618473F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0EF94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F98AB" w14:textId="146FE267" w:rsidR="00FD7BE7" w:rsidRPr="004863E9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 xml:space="preserve"> lub na dachu na stałe lub na tylnej ścianie zabudowy 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>w sposób niekolidujący z prac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4863E9">
              <w:rPr>
                <w:rFonts w:ascii="Open Sans" w:hAnsi="Open Sans" w:cs="Open Sans"/>
                <w:sz w:val="18"/>
                <w:szCs w:val="18"/>
              </w:rPr>
              <w:t xml:space="preserve"> urządzenia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,</w:t>
            </w:r>
            <w:r w:rsidR="00602BDD" w:rsidRPr="004863E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F31F1" w:rsidRPr="004863E9">
              <w:rPr>
                <w:rFonts w:ascii="Open Sans" w:hAnsi="Open Sans" w:cs="Open Sans"/>
                <w:sz w:val="18"/>
                <w:szCs w:val="18"/>
              </w:rPr>
              <w:t>zabezpieczon</w:t>
            </w:r>
            <w:r w:rsidR="007226BE" w:rsidRPr="004863E9">
              <w:rPr>
                <w:rFonts w:ascii="Open Sans" w:hAnsi="Open Sans" w:cs="Open Sans"/>
                <w:sz w:val="18"/>
                <w:szCs w:val="18"/>
              </w:rPr>
              <w:t>a</w:t>
            </w:r>
            <w:r w:rsidR="00E07EFD" w:rsidRPr="004863E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70607EDB" w14:textId="3922B9E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2E41FD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F6428" w14:textId="0E2ACEA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912" w:type="dxa"/>
            <w:vAlign w:val="center"/>
          </w:tcPr>
          <w:p w14:paraId="6BA20D46" w14:textId="6F45B3D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CD470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C0E39" w14:textId="6FFA45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912" w:type="dxa"/>
            <w:vAlign w:val="center"/>
          </w:tcPr>
          <w:p w14:paraId="06BA9AB2" w14:textId="711C912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042512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777A1" w14:textId="553F1BD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912" w:type="dxa"/>
            <w:vAlign w:val="center"/>
          </w:tcPr>
          <w:p w14:paraId="23954344" w14:textId="7E1A626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DCFF19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4D363" w14:textId="73722C4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912" w:type="dxa"/>
            <w:vAlign w:val="center"/>
          </w:tcPr>
          <w:p w14:paraId="41BE5501" w14:textId="14754F5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F9A172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E8D784" w14:textId="546DD445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6FA0A3B0" w14:textId="1B473B5B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00B494BF" w14:textId="77777777" w:rsidR="00FD7BE7" w:rsidRPr="00F9606B" w:rsidRDefault="00FD7BE7" w:rsidP="004563C8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36E5A0D5" w14:textId="2ABB15F7" w:rsidR="00FD7BE7" w:rsidRPr="00F9606B" w:rsidRDefault="00FD7BE7" w:rsidP="004563C8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912" w:type="dxa"/>
            <w:vAlign w:val="center"/>
          </w:tcPr>
          <w:p w14:paraId="2257DBDB" w14:textId="5C5F708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986C1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75CF48" w14:textId="4D12915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912" w:type="dxa"/>
            <w:vAlign w:val="center"/>
          </w:tcPr>
          <w:p w14:paraId="249DEC80" w14:textId="6643AB6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76D4F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2C2C6" w14:textId="34EC3F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912" w:type="dxa"/>
            <w:vAlign w:val="center"/>
          </w:tcPr>
          <w:p w14:paraId="3D76F3A1" w14:textId="4859B7C8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11FE14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AFBC46" w14:textId="50BB97B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zmiany ciśnienia (stopnia zagęszczenia) w układzie hydraulicznym- wariant: surowce wtórne, odpady zielone. Regulacja ciśnienia w kabinie kierowcy </w:t>
            </w:r>
            <w:r w:rsidR="004863E9">
              <w:rPr>
                <w:rFonts w:ascii="Open Sans" w:hAnsi="Open Sans" w:cs="Open Sans"/>
                <w:sz w:val="18"/>
                <w:szCs w:val="18"/>
              </w:rPr>
              <w:t xml:space="preserve">w trzech poziomach lub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od 0 do 100%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912" w:type="dxa"/>
            <w:vAlign w:val="center"/>
          </w:tcPr>
          <w:p w14:paraId="5CD6A25E" w14:textId="4272D07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A3DAF5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FE9F56" w14:textId="10846712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912" w:type="dxa"/>
            <w:vAlign w:val="center"/>
          </w:tcPr>
          <w:p w14:paraId="2433973C" w14:textId="110539B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2B658E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7B2ED" w14:textId="33CB15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912" w:type="dxa"/>
            <w:vAlign w:val="center"/>
          </w:tcPr>
          <w:p w14:paraId="66D7DFEC" w14:textId="4BA92A5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60E226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5309A" w14:textId="495E8F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2011, DIN 1501, oraz posiadać znak CE.</w:t>
            </w:r>
          </w:p>
        </w:tc>
        <w:tc>
          <w:tcPr>
            <w:tcW w:w="2912" w:type="dxa"/>
            <w:vAlign w:val="center"/>
          </w:tcPr>
          <w:p w14:paraId="6BC66B45" w14:textId="33FB43A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9830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95BBF5" w14:textId="710DA83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912" w:type="dxa"/>
            <w:vAlign w:val="center"/>
          </w:tcPr>
          <w:p w14:paraId="08586E9D" w14:textId="2479D5D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26AAAE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2F5C5" w14:textId="3930E97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912" w:type="dxa"/>
            <w:vAlign w:val="center"/>
          </w:tcPr>
          <w:p w14:paraId="0E0B4BE1" w14:textId="763DBA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00D661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4313A" w14:textId="2A28B1E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912" w:type="dxa"/>
            <w:vAlign w:val="center"/>
          </w:tcPr>
          <w:p w14:paraId="04216431" w14:textId="26230FF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B6ADF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3B005" w14:textId="5C26B26D" w:rsidR="004863E9" w:rsidRPr="00F9606B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Urządzenia wrzutowe przygotowane do instalacji systemu identyfikacji.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Grzebień urządzenia załadowczego fabrycznie dostosowany pod montaż/instalację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anten RFID</w:t>
            </w:r>
          </w:p>
        </w:tc>
        <w:tc>
          <w:tcPr>
            <w:tcW w:w="2912" w:type="dxa"/>
            <w:vAlign w:val="center"/>
          </w:tcPr>
          <w:p w14:paraId="25145968" w14:textId="5E487CA4" w:rsidR="004863E9" w:rsidRPr="00F9606B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F7AC7A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1D6168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Pojazdy wyposażone w złącze systemowe, dostarczające do systemu identyfikacji RFID sygnały informujące o:</w:t>
            </w:r>
          </w:p>
          <w:p w14:paraId="2CCD0321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42F09AF0" w14:textId="77777777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2110666A" w14:textId="605608A3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55816F6B" w14:textId="0354880F" w:rsidR="004863E9" w:rsidRDefault="004863E9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912" w:type="dxa"/>
            <w:vAlign w:val="center"/>
          </w:tcPr>
          <w:p w14:paraId="619C2D17" w14:textId="12660C67" w:rsidR="004863E9" w:rsidRDefault="004863E9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590CF496" w14:textId="77777777" w:rsidTr="004C2F23">
        <w:tc>
          <w:tcPr>
            <w:tcW w:w="8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72D1F0D" w14:textId="4243DB2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FD7BE7" w:rsidRPr="00F9606B" w14:paraId="6B6D835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77A4" w14:textId="1040458B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produkcji- 2017</w:t>
            </w:r>
          </w:p>
        </w:tc>
        <w:tc>
          <w:tcPr>
            <w:tcW w:w="2912" w:type="dxa"/>
            <w:vAlign w:val="center"/>
          </w:tcPr>
          <w:p w14:paraId="675CBA8C" w14:textId="08751F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2B649B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DFC9" w14:textId="48232CA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26 ton</w:t>
            </w:r>
          </w:p>
        </w:tc>
        <w:tc>
          <w:tcPr>
            <w:tcW w:w="2912" w:type="dxa"/>
            <w:vAlign w:val="center"/>
          </w:tcPr>
          <w:p w14:paraId="085C29A5" w14:textId="23A9E78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CF6C08" w:rsidRPr="00F9606B" w14:paraId="1FE137B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067E" w14:textId="73441C57" w:rsidR="00CF6C08" w:rsidRPr="00F9606B" w:rsidRDefault="00CF6C08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10 ton</w:t>
            </w:r>
          </w:p>
        </w:tc>
        <w:tc>
          <w:tcPr>
            <w:tcW w:w="2912" w:type="dxa"/>
            <w:vAlign w:val="center"/>
          </w:tcPr>
          <w:p w14:paraId="0B24DA8E" w14:textId="3D2B3CD2" w:rsidR="00CF6C08" w:rsidRPr="00F9606B" w:rsidRDefault="00CF6C08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FD7BE7" w:rsidRPr="00F9606B" w14:paraId="405473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9A1B" w14:textId="67C1331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 w:rsidR="00C5247B">
              <w:rPr>
                <w:rFonts w:ascii="Open Sans" w:hAnsi="Open Sans" w:cs="Open Sans"/>
                <w:sz w:val="18"/>
                <w:szCs w:val="18"/>
              </w:rPr>
              <w:t>3800</w:t>
            </w:r>
            <w:r w:rsidR="00C5247B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÷ 4250 mm</w:t>
            </w:r>
          </w:p>
        </w:tc>
        <w:tc>
          <w:tcPr>
            <w:tcW w:w="2912" w:type="dxa"/>
            <w:vAlign w:val="center"/>
          </w:tcPr>
          <w:p w14:paraId="5A59C12B" w14:textId="3367B68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F511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FB57" w14:textId="195029F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912" w:type="dxa"/>
            <w:vAlign w:val="center"/>
          </w:tcPr>
          <w:p w14:paraId="68512493" w14:textId="750343E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C58014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C932" w14:textId="260A5247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- min 45 litrów</w:t>
            </w:r>
          </w:p>
        </w:tc>
        <w:tc>
          <w:tcPr>
            <w:tcW w:w="2912" w:type="dxa"/>
            <w:vAlign w:val="center"/>
          </w:tcPr>
          <w:p w14:paraId="28D55CDB" w14:textId="1AA77A44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36AB8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834" w14:textId="19B0472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12" w:type="dxa"/>
            <w:vAlign w:val="center"/>
          </w:tcPr>
          <w:p w14:paraId="08A169F6" w14:textId="09B2569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2AA876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B782" w14:textId="707FC8B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410C76">
              <w:rPr>
                <w:rFonts w:ascii="Open Sans" w:hAnsi="Open Sans" w:cs="Open Sans"/>
                <w:sz w:val="18"/>
                <w:szCs w:val="18"/>
              </w:rPr>
              <w:t>9-11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12" w:type="dxa"/>
            <w:vAlign w:val="center"/>
          </w:tcPr>
          <w:p w14:paraId="6A03E664" w14:textId="267F875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39B2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C432" w14:textId="2B20DB0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12" w:type="dxa"/>
            <w:vAlign w:val="center"/>
          </w:tcPr>
          <w:p w14:paraId="5F7A9F2F" w14:textId="6D3526D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564F9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77F2" w14:textId="5AE70EF1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- min. 1400Nm</w:t>
            </w:r>
          </w:p>
        </w:tc>
        <w:tc>
          <w:tcPr>
            <w:tcW w:w="2912" w:type="dxa"/>
            <w:vAlign w:val="center"/>
          </w:tcPr>
          <w:p w14:paraId="014E56CF" w14:textId="4215D70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D7D79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62D1" w14:textId="0ADFADA9" w:rsidR="00FD7BE7" w:rsidRPr="00F9606B" w:rsidRDefault="00FD7BE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Automatyczna zmiana biegów </w:t>
            </w:r>
          </w:p>
          <w:p w14:paraId="6AEDFB0E" w14:textId="7934CEC1" w:rsidR="00FD7BE7" w:rsidRPr="00F9606B" w:rsidRDefault="00FD7BE7" w:rsidP="008B355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lub system automatycznej zmiany biegów bez pedału sprzęgła z możliwością manualnej zmiany biegów</w:t>
            </w:r>
          </w:p>
        </w:tc>
        <w:tc>
          <w:tcPr>
            <w:tcW w:w="2912" w:type="dxa"/>
            <w:vAlign w:val="center"/>
          </w:tcPr>
          <w:p w14:paraId="46C5443E" w14:textId="36D7AB9E" w:rsidR="00FD7BE7" w:rsidRPr="00F9606B" w:rsidRDefault="00FD7BE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FF3B3C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36F9" w14:textId="272E50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912" w:type="dxa"/>
            <w:vAlign w:val="center"/>
          </w:tcPr>
          <w:p w14:paraId="60C3BB42" w14:textId="788F293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3967E2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8B45" w14:textId="0485640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12" w:type="dxa"/>
            <w:vAlign w:val="center"/>
          </w:tcPr>
          <w:p w14:paraId="7BC9B0F4" w14:textId="7DABD760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D6A5C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B5FF" w14:textId="62B610B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12" w:type="dxa"/>
            <w:vAlign w:val="center"/>
          </w:tcPr>
          <w:p w14:paraId="6BC8B23A" w14:textId="7843F90B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503CDF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E09D" w14:textId="263271C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- min. 8 ton</w:t>
            </w:r>
          </w:p>
        </w:tc>
        <w:tc>
          <w:tcPr>
            <w:tcW w:w="2912" w:type="dxa"/>
            <w:vAlign w:val="center"/>
          </w:tcPr>
          <w:p w14:paraId="3352A800" w14:textId="1CAFFAB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6CAD4D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C6C" w14:textId="5FC827E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12" w:type="dxa"/>
            <w:vAlign w:val="center"/>
          </w:tcPr>
          <w:p w14:paraId="309E5FB8" w14:textId="00E8030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9E168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BC1D" w14:textId="13961D2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912" w:type="dxa"/>
            <w:vAlign w:val="center"/>
          </w:tcPr>
          <w:p w14:paraId="67E880B2" w14:textId="7672222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32C077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1287" w14:textId="0AB254F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912" w:type="dxa"/>
            <w:vAlign w:val="center"/>
          </w:tcPr>
          <w:p w14:paraId="636ACC49" w14:textId="100AD5A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BC779C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06F6" w14:textId="4FE7F0B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912" w:type="dxa"/>
            <w:vAlign w:val="center"/>
          </w:tcPr>
          <w:p w14:paraId="516506EC" w14:textId="45184A5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B2CDDE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40B3" w14:textId="004DD60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912" w:type="dxa"/>
            <w:vAlign w:val="center"/>
          </w:tcPr>
          <w:p w14:paraId="033B0B4B" w14:textId="15051D9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05A27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4E08" w14:textId="6291F8D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12" w:type="dxa"/>
            <w:vAlign w:val="center"/>
          </w:tcPr>
          <w:p w14:paraId="46DE7A46" w14:textId="46CDDC8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4F8441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30F" w14:textId="320D6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12" w:type="dxa"/>
            <w:vAlign w:val="center"/>
          </w:tcPr>
          <w:p w14:paraId="2363C138" w14:textId="35E5201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259C04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1CF1" w14:textId="0C5BB96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szosowo-terenowe na pozostałych osiach opony regionalne</w:t>
            </w:r>
          </w:p>
        </w:tc>
        <w:tc>
          <w:tcPr>
            <w:tcW w:w="2912" w:type="dxa"/>
            <w:vAlign w:val="center"/>
          </w:tcPr>
          <w:p w14:paraId="6FBE4B40" w14:textId="5FC7BAF2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5A9D17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7A1D" w14:textId="65E6BC0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tylnych- tarczowy</w:t>
            </w:r>
          </w:p>
        </w:tc>
        <w:tc>
          <w:tcPr>
            <w:tcW w:w="2912" w:type="dxa"/>
            <w:vAlign w:val="center"/>
          </w:tcPr>
          <w:p w14:paraId="22F17F35" w14:textId="79845CB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FDBB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3C52" w14:textId="470A845A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12" w:type="dxa"/>
            <w:vAlign w:val="center"/>
          </w:tcPr>
          <w:p w14:paraId="218DF506" w14:textId="45C58EF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596F7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F21E" w14:textId="25D05E7C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12" w:type="dxa"/>
            <w:vAlign w:val="center"/>
          </w:tcPr>
          <w:p w14:paraId="4A307085" w14:textId="498F9EEA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C45191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059C" w14:textId="3EA7E1D6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12" w:type="dxa"/>
            <w:vAlign w:val="center"/>
          </w:tcPr>
          <w:p w14:paraId="5680F508" w14:textId="5E1DF75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3665EE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1E56" w14:textId="6CFA6C69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12" w:type="dxa"/>
            <w:vAlign w:val="center"/>
          </w:tcPr>
          <w:p w14:paraId="3E8A86E9" w14:textId="2BD3874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8C0A60C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D8DA" w14:textId="7CC3C457" w:rsidR="00FD7BE7" w:rsidRPr="00F9606B" w:rsidRDefault="005A5D3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FD7BE7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912" w:type="dxa"/>
            <w:vAlign w:val="center"/>
          </w:tcPr>
          <w:p w14:paraId="6317F28B" w14:textId="1647D15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58F2DF2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01A4" w14:textId="31AEB44E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12" w:type="dxa"/>
            <w:vAlign w:val="center"/>
          </w:tcPr>
          <w:p w14:paraId="4CE3ADCB" w14:textId="10DE0D3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434791B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21B0" w14:textId="7D0701D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12" w:type="dxa"/>
            <w:vAlign w:val="center"/>
          </w:tcPr>
          <w:p w14:paraId="5E321B20" w14:textId="75D4BA9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26C9CFFF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5399" w14:textId="4529F62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12" w:type="dxa"/>
            <w:vAlign w:val="center"/>
          </w:tcPr>
          <w:p w14:paraId="0FF0DFE3" w14:textId="23B3D61E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06268D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1C5" w14:textId="6796EA9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912" w:type="dxa"/>
            <w:vAlign w:val="center"/>
          </w:tcPr>
          <w:p w14:paraId="7A06C28C" w14:textId="1B780CFC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5D7F78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E02A" w14:textId="4DD9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12" w:type="dxa"/>
            <w:vAlign w:val="center"/>
          </w:tcPr>
          <w:p w14:paraId="493A5298" w14:textId="6AE427D5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8CBC74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3C27" w14:textId="39BB8B84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12" w:type="dxa"/>
            <w:vAlign w:val="center"/>
          </w:tcPr>
          <w:p w14:paraId="72A75744" w14:textId="4EE17111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E619F3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3E4E" w14:textId="3C6A238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12" w:type="dxa"/>
            <w:vAlign w:val="center"/>
          </w:tcPr>
          <w:p w14:paraId="48C310A0" w14:textId="48DF5FC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82A77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BCD2" w14:textId="4E8113BF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185Ah - 2 szt.</w:t>
            </w:r>
          </w:p>
        </w:tc>
        <w:tc>
          <w:tcPr>
            <w:tcW w:w="2912" w:type="dxa"/>
            <w:vAlign w:val="center"/>
          </w:tcPr>
          <w:p w14:paraId="24CA83AE" w14:textId="5700A32F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B429593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9A6F" w14:textId="5378A938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12" w:type="dxa"/>
            <w:vAlign w:val="center"/>
          </w:tcPr>
          <w:p w14:paraId="41537F2C" w14:textId="7AFCE8B7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1BB1CA5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E159" w14:textId="09221143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12" w:type="dxa"/>
            <w:vAlign w:val="center"/>
          </w:tcPr>
          <w:p w14:paraId="2BBA0DD7" w14:textId="6B21C226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7575B90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19DF" w14:textId="3E3DFD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12" w:type="dxa"/>
            <w:vAlign w:val="center"/>
          </w:tcPr>
          <w:p w14:paraId="7552683C" w14:textId="771A125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3F11245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BCD1" w14:textId="76DF7F0D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12" w:type="dxa"/>
            <w:vAlign w:val="center"/>
          </w:tcPr>
          <w:p w14:paraId="1FE5699B" w14:textId="794212FD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09E7C025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CEE6" w14:textId="02545B60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12" w:type="dxa"/>
            <w:vAlign w:val="center"/>
          </w:tcPr>
          <w:p w14:paraId="236C3987" w14:textId="54816033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FD7BE7" w:rsidRPr="00F9606B" w14:paraId="60AF69C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4B4" w14:textId="79ABF275" w:rsidR="00FD7BE7" w:rsidRPr="00F9606B" w:rsidRDefault="00FD7BE7" w:rsidP="00FD7BE7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12" w:type="dxa"/>
            <w:vAlign w:val="center"/>
          </w:tcPr>
          <w:p w14:paraId="5B1F73EE" w14:textId="22A6F259" w:rsidR="00FD7BE7" w:rsidRPr="00F9606B" w:rsidRDefault="00FD7BE7" w:rsidP="00FD7BE7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2B43AD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BE31" w14:textId="7E47B0E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12" w:type="dxa"/>
            <w:vAlign w:val="center"/>
          </w:tcPr>
          <w:p w14:paraId="019315B4" w14:textId="4E81DCA4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EC427A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0BBB" w14:textId="34FFA5A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12" w:type="dxa"/>
            <w:vAlign w:val="center"/>
          </w:tcPr>
          <w:p w14:paraId="6B61B75C" w14:textId="7369982B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A581B17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1203" w14:textId="407569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12" w:type="dxa"/>
            <w:vAlign w:val="center"/>
          </w:tcPr>
          <w:p w14:paraId="1FB4E8EA" w14:textId="0A141BA6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AC1B364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290" w14:textId="0810DDA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Kabina dzienna, kolor biały RAL 9016</w:t>
            </w:r>
          </w:p>
        </w:tc>
        <w:tc>
          <w:tcPr>
            <w:tcW w:w="2912" w:type="dxa"/>
            <w:vAlign w:val="center"/>
          </w:tcPr>
          <w:p w14:paraId="4DEF2740" w14:textId="257EAF1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508DB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BD1E" w14:textId="62850E3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12" w:type="dxa"/>
            <w:vAlign w:val="center"/>
          </w:tcPr>
          <w:p w14:paraId="0A96E80A" w14:textId="06721B1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265406FE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DF81" w14:textId="7DF3A0F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12" w:type="dxa"/>
            <w:vAlign w:val="center"/>
          </w:tcPr>
          <w:p w14:paraId="142D3B99" w14:textId="007AB16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A35102A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7993" w14:textId="4D3EE24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2 szt.</w:t>
            </w:r>
          </w:p>
        </w:tc>
        <w:tc>
          <w:tcPr>
            <w:tcW w:w="2912" w:type="dxa"/>
            <w:vAlign w:val="center"/>
          </w:tcPr>
          <w:p w14:paraId="5493EE98" w14:textId="540134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41C60318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A6D5" w14:textId="36B4DFF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12" w:type="dxa"/>
            <w:vAlign w:val="center"/>
          </w:tcPr>
          <w:p w14:paraId="51EB0FB2" w14:textId="2E13551C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3B9E8E0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7681" w14:textId="169D5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912" w:type="dxa"/>
            <w:vAlign w:val="center"/>
          </w:tcPr>
          <w:p w14:paraId="67C60BA7" w14:textId="40F8749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5A2E02BD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F8A2" w14:textId="23D1C1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12" w:type="dxa"/>
            <w:vAlign w:val="center"/>
          </w:tcPr>
          <w:p w14:paraId="73FA08BC" w14:textId="38580558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107C8DEB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91B6" w14:textId="085B79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12" w:type="dxa"/>
            <w:vAlign w:val="center"/>
          </w:tcPr>
          <w:p w14:paraId="7DCBDA24" w14:textId="5838713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6402D231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497A" w14:textId="166FC0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12" w:type="dxa"/>
            <w:vAlign w:val="center"/>
          </w:tcPr>
          <w:p w14:paraId="3E8A8AFD" w14:textId="35A1ACD2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E325C39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38DA" w14:textId="3335E51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12" w:type="dxa"/>
            <w:vAlign w:val="center"/>
          </w:tcPr>
          <w:p w14:paraId="0679EAD3" w14:textId="2B7B45EA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F3B45C6" w14:textId="77777777" w:rsidTr="004C2F23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67AA" w14:textId="32629F1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12" w:type="dxa"/>
            <w:vAlign w:val="center"/>
          </w:tcPr>
          <w:p w14:paraId="27B2BE4D" w14:textId="1D507343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05C84579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42AD" w14:textId="3D8B1FD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14:paraId="3E0CA2A4" w14:textId="4AABD805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38CFD28F" w14:textId="77777777" w:rsidTr="001507C4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7DAF5" w14:textId="13D76E36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5927C40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5B549E93" w14:textId="6598A812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465BC" w14:textId="5D90B75E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C2F23" w:rsidRPr="00F9606B" w14:paraId="70720DAC" w14:textId="77777777" w:rsidTr="001507C4">
        <w:tc>
          <w:tcPr>
            <w:tcW w:w="53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EF75F" w14:textId="57FE9B1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B434" w14:textId="3EE7A701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507C4" w:rsidRPr="00F9606B" w14:paraId="24CB8A9D" w14:textId="77777777" w:rsidTr="001507C4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87E4" w14:textId="77777777" w:rsidR="001507C4" w:rsidRPr="00F9606B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B130C4B" w14:textId="77777777" w:rsidR="001507C4" w:rsidRPr="00F9606B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1072B0A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3BAAE" w14:textId="198A0E4D" w:rsidR="00437835" w:rsidRDefault="00437835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9ED2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07C4" w:rsidRPr="00F9606B" w14:paraId="4A0D8CE3" w14:textId="77777777" w:rsidTr="001507C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DDF6" w14:textId="77777777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  <w:p w14:paraId="03DD263B" w14:textId="7AE42FEF" w:rsidR="001507C4" w:rsidRDefault="001507C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4AAC" w14:textId="77777777" w:rsidR="001507C4" w:rsidRDefault="001507C4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2"/>
      <w:bookmarkEnd w:id="3"/>
    </w:tbl>
    <w:p w14:paraId="319CD29B" w14:textId="77777777" w:rsidR="007368C9" w:rsidRPr="00F9606B" w:rsidRDefault="007368C9" w:rsidP="007368C9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8C86D85" w14:textId="148E3AC0" w:rsidR="004C2F23" w:rsidRDefault="004C2F23" w:rsidP="004C2F23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>Pojazd ciężarowy śmieciarka 3-osiowy dwukomorowy</w:t>
      </w:r>
    </w:p>
    <w:p w14:paraId="3A3DAD83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FE0CCC1" w14:textId="0C3A4F0F" w:rsidR="00B10A2C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…………………………………</w:t>
      </w:r>
      <w:r w:rsidR="00FB6BD6">
        <w:rPr>
          <w:rFonts w:ascii="Open Sans" w:hAnsi="Open Sans" w:cs="Open Sans"/>
          <w:sz w:val="18"/>
          <w:szCs w:val="18"/>
        </w:rPr>
        <w:t>……………………………………………</w:t>
      </w:r>
    </w:p>
    <w:p w14:paraId="575D7045" w14:textId="77777777" w:rsidR="004C2F23" w:rsidRPr="00F9606B" w:rsidRDefault="004C2F23" w:rsidP="004C2F23">
      <w:pPr>
        <w:pStyle w:val="Akapitzlist"/>
        <w:spacing w:before="0" w:after="0"/>
        <w:ind w:left="720" w:firstLine="36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4C2F23" w:rsidRPr="00F9606B" w14:paraId="60EF832F" w14:textId="77777777" w:rsidTr="00FB6BD6">
        <w:trPr>
          <w:trHeight w:val="442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5ACCADE" w14:textId="456BBC5D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0FEAD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8886D" w14:textId="4653646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13E69C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7782A0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B5A5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Pojemności zabudowy skrzyniowej dwukomorowej</w:t>
            </w:r>
          </w:p>
          <w:p w14:paraId="247673FC" w14:textId="4AD2E32F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>) Skrzynia ładunkowa tylna min 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3m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154CC909" w14:textId="31085433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b) Skrzynia ładunkowa przednia o załadunku bocznym min.  4m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3DC91D5C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20AD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728CA6" w14:textId="2792FD93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Zabudowa skrzyniowa - dwukomorowa z: </w:t>
            </w:r>
          </w:p>
          <w:p w14:paraId="318AB11E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a) urządzeniem załadowczym tylnym przystosowana do zbiórki i transportu stałych odpadów gromadzonych w pojemnikach komunalnych, surowców wtórnych i odpadów wielkogabarytowych oraz BIO-odpadów</w:t>
            </w:r>
          </w:p>
          <w:p w14:paraId="07F09BE5" w14:textId="30B9AC8F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b) z urządzeniem załadowczym bocznym </w:t>
            </w:r>
          </w:p>
        </w:tc>
        <w:tc>
          <w:tcPr>
            <w:tcW w:w="2194" w:type="dxa"/>
            <w:vAlign w:val="center"/>
          </w:tcPr>
          <w:p w14:paraId="34995BC3" w14:textId="77777777" w:rsidR="004C2F23" w:rsidRPr="00F9606B" w:rsidRDefault="004C2F23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0E9260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62954" w14:textId="5E1DA99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przednia min. 4 m³</w:t>
            </w:r>
          </w:p>
        </w:tc>
        <w:tc>
          <w:tcPr>
            <w:tcW w:w="2194" w:type="dxa"/>
            <w:vAlign w:val="center"/>
          </w:tcPr>
          <w:p w14:paraId="04AC4BE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5139A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64A219" w14:textId="577A662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boczne przystosowane do współpracy z pojemnikami o pojemności od 120 do 1100 litrów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norma PN-EN 840.</w:t>
            </w:r>
          </w:p>
        </w:tc>
        <w:tc>
          <w:tcPr>
            <w:tcW w:w="2194" w:type="dxa"/>
            <w:vAlign w:val="center"/>
          </w:tcPr>
          <w:p w14:paraId="0EAB84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CBC6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09FC8" w14:textId="7630A2B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Skrzynia ładunkowa tylna min. 13 m³</w:t>
            </w:r>
          </w:p>
        </w:tc>
        <w:tc>
          <w:tcPr>
            <w:tcW w:w="2194" w:type="dxa"/>
            <w:vAlign w:val="center"/>
          </w:tcPr>
          <w:p w14:paraId="4A9E8E74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435FB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9CCEDF" w14:textId="42E0379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Stopień zagęszczenia odpadów min. 5:1 </w:t>
            </w:r>
          </w:p>
        </w:tc>
        <w:tc>
          <w:tcPr>
            <w:tcW w:w="2194" w:type="dxa"/>
            <w:vAlign w:val="center"/>
          </w:tcPr>
          <w:p w14:paraId="25B8EC0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D3230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B0E60" w14:textId="2EC0F99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Urządzenie załadowcze tylne przystosowane do współpracy z pojemnikami o pojemności od 120 do 1100 litrów </w:t>
            </w:r>
          </w:p>
        </w:tc>
        <w:tc>
          <w:tcPr>
            <w:tcW w:w="2194" w:type="dxa"/>
            <w:vAlign w:val="center"/>
          </w:tcPr>
          <w:p w14:paraId="7C2343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3B32E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49074" w14:textId="798855AC" w:rsidR="004C2F23" w:rsidRPr="00F9606B" w:rsidRDefault="003E0F5B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– EN 1501</w:t>
            </w:r>
          </w:p>
        </w:tc>
        <w:tc>
          <w:tcPr>
            <w:tcW w:w="2194" w:type="dxa"/>
            <w:vAlign w:val="center"/>
          </w:tcPr>
          <w:p w14:paraId="6E5666D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1A206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89A55" w14:textId="51EF64B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5B456AAC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2999F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8DF30" w14:textId="67F6C84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194" w:type="dxa"/>
            <w:vAlign w:val="center"/>
          </w:tcPr>
          <w:p w14:paraId="167705E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4A2E3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3D9DE" w14:textId="016ED7F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70C9E459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6172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B751B" w14:textId="145FD5B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42285C1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5C6473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6760A1" w14:textId="3B9726D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42F2C0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4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60AE0" w14:textId="30BA35D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46FC18C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8DC8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E13B38" w14:textId="7883106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otwierane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FC14A4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17A9B4E7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D37E2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49442" w14:textId="0198CDDF" w:rsidR="004C2F23" w:rsidRPr="00F9606B" w:rsidRDefault="00FC14A4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Zbiorniki na odcieki</w:t>
            </w:r>
            <w:r w:rsidR="004C2F23" w:rsidRPr="00F9606B">
              <w:rPr>
                <w:rFonts w:ascii="Open Sans" w:hAnsi="Open Sans" w:cs="Open Sans"/>
                <w:sz w:val="18"/>
                <w:szCs w:val="18"/>
              </w:rPr>
              <w:t xml:space="preserve">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7DC86E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F44F6A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8679E" w14:textId="37D737D3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Dno zbiornika wykonane ze stali wysokogatunkowej i trudnościeralnej Hardox min HB 400</w:t>
            </w:r>
            <w:r w:rsidR="00AF13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lub równoważnej innego producenta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grubość stali min. 6 mm</w:t>
            </w:r>
          </w:p>
        </w:tc>
        <w:tc>
          <w:tcPr>
            <w:tcW w:w="2194" w:type="dxa"/>
            <w:vAlign w:val="center"/>
          </w:tcPr>
          <w:p w14:paraId="5BABF78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AE758B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B72601" w14:textId="461FC19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194" w:type="dxa"/>
            <w:vAlign w:val="center"/>
          </w:tcPr>
          <w:p w14:paraId="6439DD3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A4D4F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291D6" w14:textId="4B52B04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6CE18B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9D5A62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A5083" w14:textId="3E412EE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min. 2,0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263F6A16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78064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552AE5" w14:textId="65B1BDC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Podłoga urządzenia zasypowego wykonana ze stali o twardości min HB450 i grubości min. 8 mm </w:t>
            </w:r>
          </w:p>
        </w:tc>
        <w:tc>
          <w:tcPr>
            <w:tcW w:w="2194" w:type="dxa"/>
            <w:vAlign w:val="center"/>
          </w:tcPr>
          <w:p w14:paraId="125B7A8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3EDF8A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968479" w14:textId="67E450A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2E65014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20EC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8D093" w14:textId="0DFC7E9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4F1649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EBDDEF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F7DD8" w14:textId="503AD62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67FBB78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A3A5C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1F606E" w14:textId="7C378B28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6FC3265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0B680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1BEE5B" w14:textId="02A6F3C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393E6D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770B41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37911" w14:textId="022F195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76683972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B9276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8A825" w14:textId="63EBC9D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1C178795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F3C9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2AB207" w14:textId="67AB0F87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27FC95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913745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72BCD2" w14:textId="287F976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5AC2AA7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9273E5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251BD" w14:textId="41DFC001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28E6CBD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BC85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F68C5" w14:textId="3FD5B6B0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65B32D3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273F1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28900" w14:textId="04CE4CF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256EB073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2AD15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05F2BB" w14:textId="796C5196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603DC1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714CB4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DFFCC" w14:textId="4B82D2D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1B3B255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C4AD36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75DFB" w14:textId="74E04D5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126D0AF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F373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9D64FE" w14:textId="6D3E94B1" w:rsidR="004C2F23" w:rsidRPr="00E07EFD" w:rsidRDefault="00E07EFD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E07EFD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7A385C3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BEEE1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E02B0" w14:textId="58C3796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658A0BA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DD5C3D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5D23F" w14:textId="414E84A4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756F672B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10E3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8278B" w14:textId="7C435C2B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5A1B7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D8E9B4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6F67D" w14:textId="3F33E09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052AFF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16913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C148A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stopnie wraz z czujnikami automatycznie informującymi kierowcę o tym który stopień jest zajęty oraz dającymi możliwość:</w:t>
            </w:r>
          </w:p>
          <w:p w14:paraId="4FECCC7F" w14:textId="5E158FED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A6E0039" w14:textId="77777777" w:rsidR="004C2F23" w:rsidRPr="00F9606B" w:rsidRDefault="004C2F23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42E8D880" w14:textId="790B6D9C" w:rsidR="004C2F23" w:rsidRPr="00F9606B" w:rsidRDefault="004C2F23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79C6862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C67B5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CCFA8" w14:textId="4678F0E2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2847251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1A3D8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B0C40" w14:textId="28BDE7A5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5A01CCC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12DA20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7E75F" w14:textId="0C847155" w:rsidR="004C2F23" w:rsidRPr="00F9606B" w:rsidRDefault="004863E9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1133F43E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8A1659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CABAD" w14:textId="0FE1EE89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6142BEDF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6E7DA4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C390B3" w14:textId="6988CA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z mikrofonem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6392EF0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66EA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AC7768" w14:textId="3FCD43F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6DA66D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B376D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0BCD6" w14:textId="40B59F7E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27F93D5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BA869C1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30B71" w14:textId="12B47E2A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1B3AD920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BFBAB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EDF5BE" w14:textId="3158DF7C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1F951B1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874B6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A8F91" w14:textId="398263CD" w:rsidR="004C2F23" w:rsidRPr="00F9606B" w:rsidRDefault="004C2F23" w:rsidP="004C2F23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3512710A" w14:textId="77777777" w:rsidR="004C2F23" w:rsidRPr="00F9606B" w:rsidRDefault="004C2F23" w:rsidP="004C2F23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7EB4D3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B394C7" w14:textId="314BD8A9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545F5276" w14:textId="31E18AF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52F32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6C1008" w14:textId="12C5307B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Pojazdy wyposażone w złącze systemowe, dostarczające do systemu identyfikacji RFID sygnały informujące o:</w:t>
            </w:r>
          </w:p>
          <w:p w14:paraId="47AFCBBD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3E27DA6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19F2FCA9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6D589BED" w14:textId="19D3A54E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7B62B7B9" w14:textId="7D99DD21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6FEAAC4" w14:textId="77777777" w:rsidTr="00FB6BD6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C70459" w14:textId="6935948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5BE8624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F246" w14:textId="36FBCBA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produkcji- 2016 lub 2017</w:t>
            </w:r>
          </w:p>
        </w:tc>
        <w:tc>
          <w:tcPr>
            <w:tcW w:w="2194" w:type="dxa"/>
            <w:vAlign w:val="center"/>
          </w:tcPr>
          <w:p w14:paraId="440055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12DE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1317" w14:textId="74C0E6E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6CB9418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A5D82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1B00" w14:textId="624C205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9 ton</w:t>
            </w:r>
          </w:p>
        </w:tc>
        <w:tc>
          <w:tcPr>
            <w:tcW w:w="2194" w:type="dxa"/>
            <w:vAlign w:val="center"/>
          </w:tcPr>
          <w:p w14:paraId="2B2A8C85" w14:textId="7CBEA2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7D3FF24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6A10" w14:textId="1724E6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</w:t>
            </w:r>
            <w:r>
              <w:rPr>
                <w:rFonts w:ascii="Open Sans" w:hAnsi="Open Sans" w:cs="Open Sans"/>
                <w:sz w:val="18"/>
                <w:szCs w:val="18"/>
              </w:rPr>
              <w:t>3800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÷ 4250 mm</w:t>
            </w:r>
          </w:p>
        </w:tc>
        <w:tc>
          <w:tcPr>
            <w:tcW w:w="2194" w:type="dxa"/>
            <w:vAlign w:val="center"/>
          </w:tcPr>
          <w:p w14:paraId="027FD5F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A4EE3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FC5F" w14:textId="46F2F5D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206479E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CC8C4E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1A94" w14:textId="71CD5A3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min. 45 litrów</w:t>
            </w:r>
          </w:p>
        </w:tc>
        <w:tc>
          <w:tcPr>
            <w:tcW w:w="2194" w:type="dxa"/>
            <w:vAlign w:val="center"/>
          </w:tcPr>
          <w:p w14:paraId="2A2F89D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40420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38D9" w14:textId="6E0BFE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0A8CAFC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4673F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E7FC" w14:textId="7DB2698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4211A4" w:rsidRPr="004211A4">
              <w:rPr>
                <w:rFonts w:ascii="Open Sans" w:hAnsi="Open Sans" w:cs="Open Sans"/>
                <w:sz w:val="18"/>
                <w:szCs w:val="18"/>
              </w:rPr>
              <w:t>7,5 - 11 litrów</w:t>
            </w:r>
          </w:p>
        </w:tc>
        <w:tc>
          <w:tcPr>
            <w:tcW w:w="2194" w:type="dxa"/>
            <w:vAlign w:val="center"/>
          </w:tcPr>
          <w:p w14:paraId="69FA5A4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C38189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56D9" w14:textId="440D41B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Moc silnika min. </w:t>
            </w:r>
            <w:r>
              <w:rPr>
                <w:rFonts w:ascii="Open Sans" w:hAnsi="Open Sans" w:cs="Open Sans"/>
                <w:sz w:val="18"/>
                <w:szCs w:val="18"/>
              </w:rPr>
              <w:t>299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</w:t>
            </w:r>
          </w:p>
        </w:tc>
        <w:tc>
          <w:tcPr>
            <w:tcW w:w="2194" w:type="dxa"/>
            <w:vAlign w:val="center"/>
          </w:tcPr>
          <w:p w14:paraId="43E390D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56B7ED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132" w14:textId="466C4C9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>
              <w:rPr>
                <w:rFonts w:ascii="Open Sans" w:hAnsi="Open Sans" w:cs="Open Sans"/>
                <w:sz w:val="18"/>
                <w:szCs w:val="18"/>
              </w:rPr>
              <w:t>1200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Nm </w:t>
            </w:r>
          </w:p>
        </w:tc>
        <w:tc>
          <w:tcPr>
            <w:tcW w:w="2194" w:type="dxa"/>
            <w:vAlign w:val="center"/>
          </w:tcPr>
          <w:p w14:paraId="24B02AE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74861A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0505" w14:textId="6AACC819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3AE67CA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24E26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9889" w14:textId="0FC7741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6003C18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72E2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CC15" w14:textId="71BD2E0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4FB817B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845F3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0790" w14:textId="019BD20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593BDAC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F74B01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1C6" w14:textId="51D550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6669AF3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74F49F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6901" w14:textId="7F87B9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6A8D0E9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4988B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3BB8" w14:textId="14E0A00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65D4F8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78147E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A867" w14:textId="0868E17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194" w:type="dxa"/>
            <w:vAlign w:val="center"/>
          </w:tcPr>
          <w:p w14:paraId="535F3BA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F24E95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F330" w14:textId="3A9EB52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A11277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32ABF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620E" w14:textId="759762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1A196B3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C49232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0929" w14:textId="4B9BFC6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45F828F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A77E8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DC83" w14:textId="3A2EDDA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337995E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A4EA7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4C53" w14:textId="32FA082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031CD85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74E443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F35" w14:textId="3D180B7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bookmarkStart w:id="4" w:name="_Hlk483321093"/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9853BA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6F50A85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36E" w14:textId="5E7C0C9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3797E7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773DC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8894" w14:textId="763B861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1D015DC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BF8F93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A98" w14:textId="00ED20A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633F15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B051DD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A783" w14:textId="75423FC8" w:rsidR="004863E9" w:rsidRPr="00F9606B" w:rsidRDefault="009D5933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4863E9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1A6E0D6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923218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400E" w14:textId="1D72B1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2DE444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44198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4C5F" w14:textId="540527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1C83B1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133A4D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4E85" w14:textId="64D4574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629535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CBEAEB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4878" w14:textId="4125D7C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110CE1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5772E1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120" w14:textId="63D3A69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5397E69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E57511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EBE5" w14:textId="49ABAD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17D6967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94FDE7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7F02" w14:textId="5A1E7C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31482F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B4C194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00E1" w14:textId="3BF7E1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185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35899CA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B6170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55E5" w14:textId="3DEB715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0B3119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D69A8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8310" w14:textId="0C66DA1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69B9E6C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DE9E6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4F7E" w14:textId="60C9578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1B3D407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4"/>
      <w:tr w:rsidR="004863E9" w:rsidRPr="00F9606B" w14:paraId="5FAA0DB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58D5" w14:textId="359AC1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E37D9C5" w14:textId="3188DA6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C6BC3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D67" w14:textId="0CF7859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1A95395F" w14:textId="6A3039F2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D42548D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94CE" w14:textId="0ECBBB2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4457897D" w14:textId="572BFB8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88656B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E32B" w14:textId="38D8B3B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168B220" w14:textId="4D5CC16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AA9B09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E5FD" w14:textId="6C7281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44F1A24" w14:textId="7A7587E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32FCE8E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EAD4" w14:textId="7FD6D4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04787C1" w14:textId="09EC8FA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32C952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F6E0" w14:textId="6FA7780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49D4C8EA" w14:textId="5350ADF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08EE4EC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EE68" w14:textId="06B5960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3 miejsca</w:t>
            </w:r>
          </w:p>
        </w:tc>
        <w:tc>
          <w:tcPr>
            <w:tcW w:w="2194" w:type="dxa"/>
            <w:vAlign w:val="center"/>
          </w:tcPr>
          <w:p w14:paraId="7A17DD3A" w14:textId="592FFAC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4A4A51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D3B5" w14:textId="7F48E4B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4E747476" w14:textId="20B4C11F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74B2DFB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DB4E" w14:textId="2A7AB1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51F24B9A" w14:textId="51617C6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3AADE4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90F" w14:textId="3FFDE24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51E0B2DD" w14:textId="23EE79D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3042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CB2F" w14:textId="09DEA7B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611C303" w14:textId="0EC457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F23A98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430A" w14:textId="3DD5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33BB9A85" w14:textId="1D5F125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CA20A2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49D8" w14:textId="548D239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1E5AB478" w14:textId="634F58D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0819207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DA91" w14:textId="459A1D5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5D9D306" w14:textId="761003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A9DCFB6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CF51" w14:textId="4465284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4F6F4458" w14:textId="5F68E57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4C2EF8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D5EB" w14:textId="77C77ED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91D622E" w14:textId="0E04679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573C0B1A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3F5" w14:textId="09A6306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4E777122" w14:textId="705FB31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8F5C0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6B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</w:t>
            </w:r>
          </w:p>
          <w:p w14:paraId="4EEAD228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328B3553" w14:textId="218D28A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1897D0F" w14:textId="22677C9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8E97CC0" w14:textId="77777777" w:rsidTr="00FB6BD6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07B1" w14:textId="3F5DDD52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352C202" w14:textId="7723558A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347AB10" w14:textId="1D5ED02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96506D8" w14:textId="2ACC191D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85CF4EB" w14:textId="407646D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882835" w14:textId="254E9A75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88425C" w14:textId="432941BC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040E35B" w14:textId="69769C35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5" w:name="_Hlk483321729"/>
      <w:r w:rsidRPr="00F9606B">
        <w:rPr>
          <w:rFonts w:ascii="Open Sans" w:hAnsi="Open Sans" w:cs="Open Sans"/>
          <w:b/>
        </w:rPr>
        <w:t>Pojazd ciężarowy śmieciarka 2-osiowy jednokomorowy o długości maksimum 9 metrów</w:t>
      </w:r>
    </w:p>
    <w:p w14:paraId="06538F9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1904CDEC" w14:textId="24E2FBD9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27C81992" w14:textId="77777777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196C5E" w:rsidRPr="00F9606B" w14:paraId="0C1A82C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9D0D8D0" w14:textId="568BEC34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196C5E" w:rsidRPr="00F9606B" w14:paraId="100893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CD5DF" w14:textId="247D45F5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ycznie nowa</w:t>
            </w:r>
            <w:r w:rsidR="00C47999">
              <w:rPr>
                <w:rFonts w:ascii="Open Sans" w:hAnsi="Open Sans" w:cs="Open Sans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205B54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F7945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38BC85" w14:textId="5AED148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Pojemność zabudowy skrzyniowej min. 15m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5DA509E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732FD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6F49A" w14:textId="5439A98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skrzyniowa z urządzeniem załadowczym tylnym przystosowana do zbiórki i transportu stałych odpadów gromadzonych w pojemnikach komunalnych, surowców wtórnych i odpadów wielkogabarytowych oraz BIO-odpadów</w:t>
            </w:r>
          </w:p>
        </w:tc>
        <w:tc>
          <w:tcPr>
            <w:tcW w:w="2194" w:type="dxa"/>
            <w:vAlign w:val="center"/>
          </w:tcPr>
          <w:p w14:paraId="4C2299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ECB5E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FA239" w14:textId="43289C9E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Całkowita długość zabudowanego pojazdu max 9000 mm</w:t>
            </w:r>
          </w:p>
        </w:tc>
        <w:tc>
          <w:tcPr>
            <w:tcW w:w="2194" w:type="dxa"/>
            <w:vAlign w:val="center"/>
          </w:tcPr>
          <w:p w14:paraId="6C0F375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8D4F5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2809C" w14:textId="080D42A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Stopień zagęszczenia odpadów min. 5:1</w:t>
            </w:r>
          </w:p>
        </w:tc>
        <w:tc>
          <w:tcPr>
            <w:tcW w:w="2194" w:type="dxa"/>
            <w:vAlign w:val="center"/>
          </w:tcPr>
          <w:p w14:paraId="12ACC38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8363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1D07E" w14:textId="2CD14E7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załadowcze przystosowane do współpracy z pojemnikami o pojemności od 120 do 1100 litrów</w:t>
            </w:r>
            <w:r w:rsidR="00FC1BDF">
              <w:rPr>
                <w:rFonts w:ascii="Open Sans" w:hAnsi="Open Sans" w:cs="Open Sans"/>
                <w:sz w:val="18"/>
                <w:szCs w:val="18"/>
              </w:rPr>
              <w:t>. Urządzenie załadowcze musi obsługiwać kontenery wyprodukowane zgodnie z normą PN-EN 840.</w:t>
            </w:r>
          </w:p>
        </w:tc>
        <w:tc>
          <w:tcPr>
            <w:tcW w:w="2194" w:type="dxa"/>
            <w:vAlign w:val="center"/>
          </w:tcPr>
          <w:p w14:paraId="53A83CE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96271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82F600" w14:textId="7658DF43" w:rsidR="00196C5E" w:rsidRPr="00F9606B" w:rsidRDefault="003E0F5B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Urządzenie załadowcze typu otwartego zgodne z normą PN -EN 1501.</w:t>
            </w:r>
          </w:p>
        </w:tc>
        <w:tc>
          <w:tcPr>
            <w:tcW w:w="2194" w:type="dxa"/>
            <w:vAlign w:val="center"/>
          </w:tcPr>
          <w:p w14:paraId="0A24306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7BAB4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446BA" w14:textId="0D266DA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Listwa do otwierania pojemników z gumowym amortyzatorem wstrząsów</w:t>
            </w:r>
          </w:p>
        </w:tc>
        <w:tc>
          <w:tcPr>
            <w:tcW w:w="2194" w:type="dxa"/>
            <w:vAlign w:val="center"/>
          </w:tcPr>
          <w:p w14:paraId="788A1CB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BE7D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971B87" w14:textId="1648DC6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montowana na dzielonej ramie, połączona elastycznie z podwoziem</w:t>
            </w:r>
          </w:p>
        </w:tc>
        <w:tc>
          <w:tcPr>
            <w:tcW w:w="2194" w:type="dxa"/>
            <w:vAlign w:val="center"/>
          </w:tcPr>
          <w:p w14:paraId="5307D6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3CBC9C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937AFF" w14:textId="043B711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o owalnych kształtach </w:t>
            </w:r>
          </w:p>
        </w:tc>
        <w:tc>
          <w:tcPr>
            <w:tcW w:w="2194" w:type="dxa"/>
            <w:vAlign w:val="center"/>
          </w:tcPr>
          <w:p w14:paraId="17E2686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ABD5D8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33801" w14:textId="776E893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owalnych kształtach</w:t>
            </w:r>
          </w:p>
        </w:tc>
        <w:tc>
          <w:tcPr>
            <w:tcW w:w="2194" w:type="dxa"/>
            <w:vAlign w:val="center"/>
          </w:tcPr>
          <w:p w14:paraId="3DA8407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B2F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BC4457" w14:textId="669331F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Skrzynia ładunkowa wykonana z jednolitych blach </w:t>
            </w:r>
          </w:p>
        </w:tc>
        <w:tc>
          <w:tcPr>
            <w:tcW w:w="2194" w:type="dxa"/>
            <w:vAlign w:val="center"/>
          </w:tcPr>
          <w:p w14:paraId="7D968D2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F0C6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134EB" w14:textId="37EFA31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Ściany zabudowy wykonane ze stali wysokogatunkowej Fe510 grubość stali min. 3 mm</w:t>
            </w:r>
          </w:p>
        </w:tc>
        <w:tc>
          <w:tcPr>
            <w:tcW w:w="2194" w:type="dxa"/>
            <w:vAlign w:val="center"/>
          </w:tcPr>
          <w:p w14:paraId="78A7F91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50597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F3FF1" w14:textId="4A7A0E7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Po dwóch stronach odwłoka zamontowane dwie klapy </w:t>
            </w:r>
            <w:r w:rsidR="00540686" w:rsidRPr="00F9606B">
              <w:rPr>
                <w:rFonts w:ascii="Open Sans" w:hAnsi="Open Sans" w:cs="Open Sans"/>
                <w:sz w:val="18"/>
                <w:szCs w:val="18"/>
              </w:rPr>
              <w:t>rewizyjne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="00540686">
              <w:rPr>
                <w:rFonts w:ascii="Open Sans" w:hAnsi="Open Sans" w:cs="Open Sans"/>
                <w:sz w:val="18"/>
                <w:szCs w:val="18"/>
              </w:rPr>
              <w:t>otwierane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004F">
              <w:rPr>
                <w:rFonts w:ascii="Open Sans" w:hAnsi="Open Sans" w:cs="Open Sans"/>
                <w:sz w:val="18"/>
                <w:szCs w:val="18"/>
              </w:rPr>
              <w:t>osłony</w:t>
            </w:r>
            <w:r w:rsidR="00390E43">
              <w:rPr>
                <w:rFonts w:ascii="Open Sans" w:hAnsi="Open Sans" w:cs="Open Sans"/>
                <w:sz w:val="18"/>
                <w:szCs w:val="18"/>
              </w:rPr>
              <w:t xml:space="preserve"> boczne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, pozwalające na łatwy dostęp do konserwacji.</w:t>
            </w:r>
          </w:p>
        </w:tc>
        <w:tc>
          <w:tcPr>
            <w:tcW w:w="2194" w:type="dxa"/>
            <w:vAlign w:val="center"/>
          </w:tcPr>
          <w:p w14:paraId="3C14CCE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91C886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73B0F" w14:textId="4788DDB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Zbiorniki na odcieki min. 2 szt. o pojemności min. 80 litrów każdy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1 zbiornik o pojemnośc160 litrów.</w:t>
            </w:r>
          </w:p>
        </w:tc>
        <w:tc>
          <w:tcPr>
            <w:tcW w:w="2194" w:type="dxa"/>
            <w:vAlign w:val="center"/>
          </w:tcPr>
          <w:p w14:paraId="46A167E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B891E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055D74" w14:textId="771BB44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Dno zbiornika wykonane ze stali wysokogatunkowej i trudnościeralnej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Hardox min HB 400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 xml:space="preserve"> lub równoważnej innego producenta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grubość stali min. 6 mm</w:t>
            </w:r>
          </w:p>
        </w:tc>
        <w:tc>
          <w:tcPr>
            <w:tcW w:w="2194" w:type="dxa"/>
            <w:vAlign w:val="center"/>
          </w:tcPr>
          <w:p w14:paraId="36DEE9B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AEC36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B62B2" w14:textId="62A5387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Rura odpływowa z instalacją na Bio odcieki </w:t>
            </w:r>
          </w:p>
        </w:tc>
        <w:tc>
          <w:tcPr>
            <w:tcW w:w="2194" w:type="dxa"/>
            <w:vAlign w:val="center"/>
          </w:tcPr>
          <w:p w14:paraId="5F9622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D7B0E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FB2AFD" w14:textId="777374E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Wanna zasypowa wyposażona w króciec odpływowy</w:t>
            </w:r>
          </w:p>
        </w:tc>
        <w:tc>
          <w:tcPr>
            <w:tcW w:w="2194" w:type="dxa"/>
            <w:vAlign w:val="center"/>
          </w:tcPr>
          <w:p w14:paraId="18ACEFD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99EF72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40DD24" w14:textId="2357EB87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Objętość kosza zasypowego min. 2 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6B7098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7C1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FF25F" w14:textId="77338298" w:rsidR="00196C5E" w:rsidRPr="00E07EFD" w:rsidRDefault="009D5933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trike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390E43" w:rsidRPr="00E07EFD">
              <w:rPr>
                <w:rFonts w:ascii="Open Sans" w:hAnsi="Open Sans" w:cs="Open Sans"/>
                <w:sz w:val="18"/>
                <w:szCs w:val="18"/>
              </w:rPr>
              <w:t xml:space="preserve">no wanny zasypowej w odwłoku wykonane ze stali o twardości </w:t>
            </w:r>
            <w:r w:rsidR="004F7965" w:rsidRPr="00E07EFD">
              <w:rPr>
                <w:rFonts w:ascii="Open Sans" w:hAnsi="Open Sans" w:cs="Open Sans"/>
                <w:sz w:val="18"/>
                <w:szCs w:val="18"/>
              </w:rPr>
              <w:t>min HB 450 i grubości min. 8mm</w:t>
            </w:r>
          </w:p>
        </w:tc>
        <w:tc>
          <w:tcPr>
            <w:tcW w:w="2194" w:type="dxa"/>
            <w:vAlign w:val="center"/>
          </w:tcPr>
          <w:p w14:paraId="5711FF4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2E277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CF2A84" w14:textId="2A43AEB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Dwa siłowniki prasy zgniatającej umieszczone na zewnątrz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wewnątrz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odwłoka</w:t>
            </w:r>
          </w:p>
        </w:tc>
        <w:tc>
          <w:tcPr>
            <w:tcW w:w="2194" w:type="dxa"/>
            <w:vAlign w:val="center"/>
          </w:tcPr>
          <w:p w14:paraId="3F9F072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4E41F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899028" w14:textId="3E5BDC0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Czujniki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umiejscowione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wewnątrz </w:t>
            </w:r>
            <w:r w:rsidR="008A5AA0">
              <w:rPr>
                <w:rFonts w:ascii="Open Sans" w:hAnsi="Open Sans" w:cs="Open Sans"/>
                <w:sz w:val="18"/>
                <w:szCs w:val="18"/>
              </w:rPr>
              <w:t xml:space="preserve">lub na zewnątrz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siłowników prasy zgniatającej </w:t>
            </w:r>
          </w:p>
        </w:tc>
        <w:tc>
          <w:tcPr>
            <w:tcW w:w="2194" w:type="dxa"/>
            <w:vAlign w:val="center"/>
          </w:tcPr>
          <w:p w14:paraId="216C5AC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08AFC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C015EA" w14:textId="492DE226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systemu podnoszenia pojemników po obu stronach odwłoka</w:t>
            </w:r>
          </w:p>
        </w:tc>
        <w:tc>
          <w:tcPr>
            <w:tcW w:w="2194" w:type="dxa"/>
            <w:vAlign w:val="center"/>
          </w:tcPr>
          <w:p w14:paraId="7E15AC9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A5C4F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D4752" w14:textId="004996D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Przyciski kontroli zgniotu na obu stronach odwłoka (start, stop, bezpieczeństwo)</w:t>
            </w:r>
          </w:p>
        </w:tc>
        <w:tc>
          <w:tcPr>
            <w:tcW w:w="2194" w:type="dxa"/>
            <w:vAlign w:val="center"/>
          </w:tcPr>
          <w:p w14:paraId="39A5D800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1032E6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850F82" w14:textId="7703E93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Możliwość sterowania płytą wypychającą (wysuwanie i wsuwanie) ze stanowiska na zewnątrz pojazdu z boku odwłoka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lub z boku skrzyni ładunkowej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lub z kabiny kierowcy</w:t>
            </w:r>
          </w:p>
        </w:tc>
        <w:tc>
          <w:tcPr>
            <w:tcW w:w="2194" w:type="dxa"/>
            <w:vAlign w:val="center"/>
          </w:tcPr>
          <w:p w14:paraId="5EB0D5B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5D4111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78DABA" w14:textId="73978612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sterowania mechanizmem załadowczym w cyklu automatycznym, ciągłym oraz pojedynczym</w:t>
            </w:r>
          </w:p>
        </w:tc>
        <w:tc>
          <w:tcPr>
            <w:tcW w:w="2194" w:type="dxa"/>
            <w:vAlign w:val="center"/>
          </w:tcPr>
          <w:p w14:paraId="6B6BE8E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9A1B1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A65D5" w14:textId="16FF661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Prowadnice płyty wypychającej umieszczone na ścianach zabudowy</w:t>
            </w:r>
          </w:p>
        </w:tc>
        <w:tc>
          <w:tcPr>
            <w:tcW w:w="2194" w:type="dxa"/>
            <w:vAlign w:val="center"/>
          </w:tcPr>
          <w:p w14:paraId="4C516522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93F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0DC77" w14:textId="5EFB41A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Punkty smarne prowadnicy płyty wypychającej</w:t>
            </w:r>
          </w:p>
        </w:tc>
        <w:tc>
          <w:tcPr>
            <w:tcW w:w="2194" w:type="dxa"/>
            <w:vAlign w:val="center"/>
          </w:tcPr>
          <w:p w14:paraId="71268A48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0B9B3C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9E558" w14:textId="6812E6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Uszczelka zamontowana dookoła płyty wypychającej </w:t>
            </w:r>
          </w:p>
        </w:tc>
        <w:tc>
          <w:tcPr>
            <w:tcW w:w="2194" w:type="dxa"/>
            <w:vAlign w:val="center"/>
          </w:tcPr>
          <w:p w14:paraId="3450676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739A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85612" w14:textId="380FA17D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wysunięcia płyty wypychającej poza skrzynię ładunkową celem dokładnego oczyszczenia skrzyni</w:t>
            </w:r>
          </w:p>
        </w:tc>
        <w:tc>
          <w:tcPr>
            <w:tcW w:w="2194" w:type="dxa"/>
            <w:vAlign w:val="center"/>
          </w:tcPr>
          <w:p w14:paraId="354ACBA7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DF0FE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34AF1" w14:textId="4AB3176B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otrzepywania pojemników</w:t>
            </w:r>
          </w:p>
        </w:tc>
        <w:tc>
          <w:tcPr>
            <w:tcW w:w="2194" w:type="dxa"/>
            <w:vAlign w:val="center"/>
          </w:tcPr>
          <w:p w14:paraId="3F1EDC2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15052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1320F" w14:textId="539649F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uwalniania zakleszczonych przedmiotów</w:t>
            </w:r>
          </w:p>
        </w:tc>
        <w:tc>
          <w:tcPr>
            <w:tcW w:w="2194" w:type="dxa"/>
            <w:vAlign w:val="center"/>
          </w:tcPr>
          <w:p w14:paraId="45BA25FE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AD696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45510" w14:textId="47A1AB9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zgniatania liniowo – płytowy (szufladowy)</w:t>
            </w:r>
          </w:p>
        </w:tc>
        <w:tc>
          <w:tcPr>
            <w:tcW w:w="2194" w:type="dxa"/>
            <w:vAlign w:val="center"/>
          </w:tcPr>
          <w:p w14:paraId="1B800F4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6CA3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CA7D2" w14:textId="204034D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Możliwość ręcznego sterowania cyklem zgniatania</w:t>
            </w:r>
          </w:p>
        </w:tc>
        <w:tc>
          <w:tcPr>
            <w:tcW w:w="2194" w:type="dxa"/>
            <w:vAlign w:val="center"/>
          </w:tcPr>
          <w:p w14:paraId="2FAEFA6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34D1FE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D1ADF2" w14:textId="5A38016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sterująca hydrauliką zabudowy umiejscowiona pionowo na przedniej ścianie zabudowy.</w:t>
            </w:r>
          </w:p>
        </w:tc>
        <w:tc>
          <w:tcPr>
            <w:tcW w:w="2194" w:type="dxa"/>
            <w:vAlign w:val="center"/>
          </w:tcPr>
          <w:p w14:paraId="540AF45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41DD0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B3CEE2" w14:textId="74A6089F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Skrzynka elektryczna umieszczona pod zabudową z prawej lub lewej strony / wysuwana na zewnątrz lub umieszczona w odwłoku lub na dachu na stałe lub na tylnej ścianie zabudowy w sposób niekolidujący z pracą urządzenia, zabezpieczona.</w:t>
            </w:r>
          </w:p>
        </w:tc>
        <w:tc>
          <w:tcPr>
            <w:tcW w:w="2194" w:type="dxa"/>
            <w:vAlign w:val="center"/>
          </w:tcPr>
          <w:p w14:paraId="23147D7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32131C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BEDAF4" w14:textId="688F43A3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prawa: światła hamowania, postojowe, kierunkowskazy oraz światło alarmowe LED typu „kogut” z tyłu pojazdu</w:t>
            </w:r>
          </w:p>
        </w:tc>
        <w:tc>
          <w:tcPr>
            <w:tcW w:w="2194" w:type="dxa"/>
            <w:vAlign w:val="center"/>
          </w:tcPr>
          <w:p w14:paraId="5FE2995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2E9EC9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6397C" w14:textId="587C0859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Reflektor roboczy z tyłu zabudowy</w:t>
            </w:r>
          </w:p>
        </w:tc>
        <w:tc>
          <w:tcPr>
            <w:tcW w:w="2194" w:type="dxa"/>
            <w:vAlign w:val="center"/>
          </w:tcPr>
          <w:p w14:paraId="53C836C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3A9495F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DA406" w14:textId="29592E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Pasy odblaskowe (ostrzegawcze) na ścianach bocznych i odwłoku</w:t>
            </w:r>
          </w:p>
        </w:tc>
        <w:tc>
          <w:tcPr>
            <w:tcW w:w="2194" w:type="dxa"/>
            <w:vAlign w:val="center"/>
          </w:tcPr>
          <w:p w14:paraId="4CAA413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50E4AF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124CE" w14:textId="5D625AB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3A9DC03D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1C0DDA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F8483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stopnie wraz z czujnikami automatycznie informującymi kierowcę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o tym który stopień jest zajęty oraz dającymi możliwość:</w:t>
            </w:r>
          </w:p>
          <w:p w14:paraId="1CCB617F" w14:textId="5B22B2CF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 ograniczenia prędkości do </w:t>
            </w:r>
            <w:r w:rsidR="001168F3">
              <w:rPr>
                <w:rFonts w:ascii="Open Sans" w:hAnsi="Open Sans" w:cs="Open Sans"/>
                <w:sz w:val="18"/>
                <w:szCs w:val="18"/>
              </w:rPr>
              <w:t>30</w:t>
            </w:r>
            <w:r w:rsidR="001168F3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km/h,</w:t>
            </w:r>
          </w:p>
          <w:p w14:paraId="4167F8B0" w14:textId="77777777" w:rsidR="00196C5E" w:rsidRPr="00F9606B" w:rsidRDefault="00196C5E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uniemożliwienia manewru cofania pojazdu,</w:t>
            </w:r>
          </w:p>
          <w:p w14:paraId="6E446151" w14:textId="4CBC5094" w:rsidR="00196C5E" w:rsidRPr="00F9606B" w:rsidRDefault="00196C5E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rozłączenia układu ugniatania.</w:t>
            </w:r>
          </w:p>
        </w:tc>
        <w:tc>
          <w:tcPr>
            <w:tcW w:w="2194" w:type="dxa"/>
            <w:vAlign w:val="center"/>
          </w:tcPr>
          <w:p w14:paraId="50565BD5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7C7C3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043A9" w14:textId="6F6C130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Węzeł sanitarny do mycia rąk </w:t>
            </w:r>
          </w:p>
        </w:tc>
        <w:tc>
          <w:tcPr>
            <w:tcW w:w="2194" w:type="dxa"/>
            <w:vAlign w:val="center"/>
          </w:tcPr>
          <w:p w14:paraId="4F7071BA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BBFE2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814EB0" w14:textId="20230EDF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centralnego smarowania</w:t>
            </w:r>
          </w:p>
        </w:tc>
        <w:tc>
          <w:tcPr>
            <w:tcW w:w="2194" w:type="dxa"/>
            <w:vAlign w:val="center"/>
          </w:tcPr>
          <w:p w14:paraId="20B49B8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5143C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9B252" w14:textId="373A25F3" w:rsidR="00196C5E" w:rsidRPr="00F9606B" w:rsidRDefault="004863E9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Możliwość zmiany ciśnienia (stopnia zagęszczenia) w układzie hydraulicznym- wariant: surowce wtórne, odpady zielone. Regulacja ciśnienia w kabinie kierowcy w trzech poziomach lub od 0 do 100%.</w:t>
            </w:r>
          </w:p>
        </w:tc>
        <w:tc>
          <w:tcPr>
            <w:tcW w:w="2194" w:type="dxa"/>
            <w:vAlign w:val="center"/>
          </w:tcPr>
          <w:p w14:paraId="0E9AD619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B4017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B6EA9" w14:textId="654F8D21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manometry ciśnienia oleju hydraulicznego zamontowane z prawej strony zabudowy</w:t>
            </w:r>
          </w:p>
        </w:tc>
        <w:tc>
          <w:tcPr>
            <w:tcW w:w="2194" w:type="dxa"/>
            <w:vAlign w:val="center"/>
          </w:tcPr>
          <w:p w14:paraId="5F1106D6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57C96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30EED" w14:textId="37E609A0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Kamera umieszczona z tyłu zabudowy oraz monitor w kabinie kierowcy</w:t>
            </w:r>
          </w:p>
        </w:tc>
        <w:tc>
          <w:tcPr>
            <w:tcW w:w="2194" w:type="dxa"/>
            <w:vAlign w:val="center"/>
          </w:tcPr>
          <w:p w14:paraId="77E05DD4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E272A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5736C" w14:textId="0F0C026A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0E29A18C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4EBC1D9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17960E" w14:textId="5AC5545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2E46323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725C75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9F2EB" w14:textId="5F4100B7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2EC90F4B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68D7E4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8B40A" w14:textId="5BC56364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34EFA69F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196C5E" w:rsidRPr="00F9606B" w14:paraId="2DDB83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B1E91F" w14:textId="3E82D748" w:rsidR="00196C5E" w:rsidRPr="00F9606B" w:rsidRDefault="00196C5E" w:rsidP="00196C5E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Odwłok wyposażony w zabezpieczenie mechaniczne przed jego opadnięciem</w:t>
            </w:r>
          </w:p>
        </w:tc>
        <w:tc>
          <w:tcPr>
            <w:tcW w:w="2194" w:type="dxa"/>
            <w:vAlign w:val="center"/>
          </w:tcPr>
          <w:p w14:paraId="2B4915F1" w14:textId="77777777" w:rsidR="00196C5E" w:rsidRPr="00F9606B" w:rsidRDefault="00196C5E" w:rsidP="00196C5E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E7C61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26D12" w14:textId="6F980BD6" w:rsidR="004863E9" w:rsidRPr="00F9606B" w:rsidRDefault="00410C76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410C76">
              <w:rPr>
                <w:rFonts w:ascii="Open Sans" w:hAnsi="Open Sans" w:cs="Open Sans"/>
                <w:sz w:val="18"/>
                <w:szCs w:val="18"/>
              </w:rPr>
              <w:t>Urządzenia wrzutowe przygotowane do instalacji systemu identyfikacji. Grzebień urządzenia załadowczego fabrycznie dostosowany pod montaż/instalację anten RFID</w:t>
            </w:r>
          </w:p>
        </w:tc>
        <w:tc>
          <w:tcPr>
            <w:tcW w:w="2194" w:type="dxa"/>
            <w:vAlign w:val="center"/>
          </w:tcPr>
          <w:p w14:paraId="0F0F0696" w14:textId="12DCE52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39C950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44F308" w14:textId="26FA42A1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Pojazdy wyposażone w złącze systemowe, dostarczające do systemu identyfikacji RFID sygnały informujące o:</w:t>
            </w:r>
          </w:p>
          <w:p w14:paraId="342C2477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otwarciu odwłoka</w:t>
            </w:r>
          </w:p>
          <w:p w14:paraId="1C7FC9AA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górnym położeniu wrzutnika i jego pracy</w:t>
            </w:r>
          </w:p>
          <w:p w14:paraId="6D684FD4" w14:textId="77777777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załączonej pompie przystawki mocy</w:t>
            </w:r>
          </w:p>
          <w:p w14:paraId="4CD042CC" w14:textId="55CB6662" w:rsidR="004863E9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 wysuniętej ścianie w zabudowie pojazdu</w:t>
            </w:r>
          </w:p>
        </w:tc>
        <w:tc>
          <w:tcPr>
            <w:tcW w:w="2194" w:type="dxa"/>
            <w:vAlign w:val="center"/>
          </w:tcPr>
          <w:p w14:paraId="6C9F63EC" w14:textId="7BAE3E62" w:rsidR="004863E9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863E9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56C213C2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00123D30" w14:textId="08A7516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4863E9" w:rsidRPr="00F9606B" w14:paraId="15AE97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8CB6" w14:textId="0D3739E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produkcji- 2017</w:t>
            </w:r>
          </w:p>
        </w:tc>
        <w:tc>
          <w:tcPr>
            <w:tcW w:w="2194" w:type="dxa"/>
            <w:vAlign w:val="center"/>
          </w:tcPr>
          <w:p w14:paraId="15FFE98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BA1D7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7D81" w14:textId="1AB420D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Dopuszczalna masa całkowita 18 ton</w:t>
            </w:r>
          </w:p>
        </w:tc>
        <w:tc>
          <w:tcPr>
            <w:tcW w:w="2194" w:type="dxa"/>
            <w:vAlign w:val="center"/>
          </w:tcPr>
          <w:p w14:paraId="27419FF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C656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486C" w14:textId="0B5BAE9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4300 mm</w:t>
            </w:r>
          </w:p>
        </w:tc>
        <w:tc>
          <w:tcPr>
            <w:tcW w:w="2194" w:type="dxa"/>
            <w:vAlign w:val="center"/>
          </w:tcPr>
          <w:p w14:paraId="1A871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57C6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A281" w14:textId="739023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Dopuszczalna ładowność minimum 5 ton</w:t>
            </w:r>
          </w:p>
        </w:tc>
        <w:tc>
          <w:tcPr>
            <w:tcW w:w="2194" w:type="dxa"/>
            <w:vAlign w:val="center"/>
          </w:tcPr>
          <w:p w14:paraId="78E034D5" w14:textId="1DABC3E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6C08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4863E9" w:rsidRPr="00F9606B" w14:paraId="136BE3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78B7" w14:textId="5746C22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77C9CA8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D62A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AD6A" w14:textId="4A8213C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min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32 litry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4E84880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02B0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EA3E" w14:textId="65BF778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26734BA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3EAA3C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249" w14:textId="7E65ED4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7,5 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>–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11</w:t>
            </w:r>
            <w:r w:rsidR="004211A4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731551A9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CDD5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39D7" w14:textId="0ACFDED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295 KM</w:t>
            </w:r>
          </w:p>
        </w:tc>
        <w:tc>
          <w:tcPr>
            <w:tcW w:w="2194" w:type="dxa"/>
            <w:vAlign w:val="center"/>
          </w:tcPr>
          <w:p w14:paraId="711DBC4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5C9BE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B189" w14:textId="63A5326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1200Nm</w:t>
            </w:r>
          </w:p>
        </w:tc>
        <w:tc>
          <w:tcPr>
            <w:tcW w:w="2194" w:type="dxa"/>
            <w:vAlign w:val="center"/>
          </w:tcPr>
          <w:p w14:paraId="4EB7A1D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60927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240" w14:textId="538A7D4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Automatyczna zmiana biegów lub 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263E7B3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A4E2E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A6A4" w14:textId="02F4853B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Ogranicznik prędkości 30 km/h</w:t>
            </w:r>
          </w:p>
        </w:tc>
        <w:tc>
          <w:tcPr>
            <w:tcW w:w="2194" w:type="dxa"/>
            <w:vAlign w:val="center"/>
          </w:tcPr>
          <w:p w14:paraId="1DD4DDD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F488FB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1D8A" w14:textId="79A7CEA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64424E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560C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E66" w14:textId="35AF8236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77A2123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043ECB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1660" w14:textId="29231C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4B434F3E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D69A8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30CE" w14:textId="42FC938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1160422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A785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B3EB" w14:textId="6EB5AB0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1F1286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EF1DA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5032" w14:textId="4A6F938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4CE9586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8699D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E172" w14:textId="357B3CF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09ABA1C4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10B9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847B" w14:textId="53DDCB6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terenowe, na pozostałych osiach opony regionalne</w:t>
            </w:r>
          </w:p>
        </w:tc>
        <w:tc>
          <w:tcPr>
            <w:tcW w:w="2194" w:type="dxa"/>
            <w:vAlign w:val="center"/>
          </w:tcPr>
          <w:p w14:paraId="38744F1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98F35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CC82" w14:textId="7ED1372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4B24459B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3FF880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0354" w14:textId="3B3E0CB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0CA828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58B5E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EB66" w14:textId="5679B24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1ACC9561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9372D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8BAF" w14:textId="15B813D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2F5489C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2494AE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E059" w14:textId="3639F7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4347BDCD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9A9E7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37F2" w14:textId="2FDCA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58E30E5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6F47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330" w14:textId="11A9E1B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07FC3AF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9F3D0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E014" w14:textId="01F712B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6E27A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89DC1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71E2" w14:textId="7E94935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04C6C5C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B3424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CE89" w14:textId="24E68E83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77614F8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57CC8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D60F" w14:textId="3BF610D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śmieciarki / przystawka od silnikowa</w:t>
            </w:r>
          </w:p>
        </w:tc>
        <w:tc>
          <w:tcPr>
            <w:tcW w:w="2194" w:type="dxa"/>
            <w:vAlign w:val="center"/>
          </w:tcPr>
          <w:p w14:paraId="4CE0C1EF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C1400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F642" w14:textId="69F07BA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7B31405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CB5A3B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3955" w14:textId="49C5231E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0F9470BC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C4A015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A440" w14:textId="2AE10121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389107A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C4C491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EBE0" w14:textId="5750195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>
              <w:rPr>
                <w:rFonts w:ascii="Open Sans" w:hAnsi="Open Sans" w:cs="Open Sans"/>
                <w:sz w:val="18"/>
                <w:szCs w:val="18"/>
              </w:rPr>
              <w:t>180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Ah - 2 szt.</w:t>
            </w:r>
          </w:p>
        </w:tc>
        <w:tc>
          <w:tcPr>
            <w:tcW w:w="2194" w:type="dxa"/>
            <w:vAlign w:val="center"/>
          </w:tcPr>
          <w:p w14:paraId="4A1D979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104B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5DAF" w14:textId="1888C89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28ACB10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20496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F444" w14:textId="52841AC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169BCC98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A81C7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48C9" w14:textId="3103260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32BAFCD2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A221A8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0E5E" w14:textId="60D75C3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0A9DFDE6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1DF12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2BA4" w14:textId="40F9C39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A052167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82CA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2CA77" w14:textId="48D112E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613E2560" w14:textId="77777777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2322C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13FB" w14:textId="3493D3C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7527A80" w14:textId="05BDD3B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779C4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B96D" w14:textId="26313E7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A603263" w14:textId="5E709D40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55977C2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01A8" w14:textId="4A36DAD0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C034C6A" w14:textId="214D84C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2A184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C7D7" w14:textId="35752725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RAL9016</w:t>
            </w:r>
          </w:p>
        </w:tc>
        <w:tc>
          <w:tcPr>
            <w:tcW w:w="2194" w:type="dxa"/>
            <w:vAlign w:val="center"/>
          </w:tcPr>
          <w:p w14:paraId="2ADC5B26" w14:textId="35ECA389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6F546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C26F" w14:textId="6A6B7827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kabinie3 miejsca</w:t>
            </w:r>
          </w:p>
        </w:tc>
        <w:tc>
          <w:tcPr>
            <w:tcW w:w="2194" w:type="dxa"/>
            <w:vAlign w:val="center"/>
          </w:tcPr>
          <w:p w14:paraId="602CEFB8" w14:textId="524A8A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D6E5D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140D" w14:textId="37ED557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B8FF9C9" w14:textId="10A863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4B66D2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495" w14:textId="26F4CC9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243E4A55" w14:textId="26EC8A3E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344B21E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D26F" w14:textId="185A6BB8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2442DDFE" w14:textId="5B803FE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3E63A5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D341" w14:textId="5FE32CA9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731D3E26" w14:textId="6220FA94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53F6A7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939B" w14:textId="29353FC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A7C7FCA" w14:textId="2639E24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293C2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0AB0" w14:textId="7ADCED8A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EB00A9B" w14:textId="15AB51FB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791C10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7555" w14:textId="0891BA1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3E630DFA" w14:textId="6874D1E3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06455A1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8B74" w14:textId="599C36F4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73D9D175" w14:textId="64A4EB25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12752E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3885" w14:textId="58F5167D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C220E7" w14:textId="25DDEA0C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4B29BF9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D6A" w14:textId="4D6CB02C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6B6BAD2" w14:textId="4D688EA6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604FDC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5E00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2BB613EC" w14:textId="77777777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DF9F7C1" w14:textId="03270A1F" w:rsidR="004863E9" w:rsidRPr="00F9606B" w:rsidRDefault="004863E9" w:rsidP="004863E9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29A2A991" w14:textId="3F354A4D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4863E9" w:rsidRPr="00F9606B" w14:paraId="214C09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0AD4" w14:textId="54F23A50" w:rsidR="004863E9" w:rsidRPr="00F9606B" w:rsidRDefault="004863E9" w:rsidP="004863E9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62A64FB0" w14:textId="7AE7BAE8" w:rsidR="004863E9" w:rsidRPr="00F9606B" w:rsidRDefault="004863E9" w:rsidP="004863E9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5"/>
    </w:tbl>
    <w:p w14:paraId="4D68EF44" w14:textId="1AB0B2CF" w:rsidR="00FD7BE7" w:rsidRPr="00F9606B" w:rsidRDefault="00FD7BE7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9335418" w14:textId="2C746CF3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98472EF" w14:textId="77777777" w:rsidR="00AE7382" w:rsidRDefault="00AE7382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5E42B6A" w14:textId="77777777" w:rsidR="00CF6C08" w:rsidRPr="00F9606B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064E2CF" w14:textId="7CBAB288" w:rsidR="00196C5E" w:rsidRDefault="00196C5E" w:rsidP="001507C4">
      <w:pPr>
        <w:pStyle w:val="Akapitzlist"/>
        <w:numPr>
          <w:ilvl w:val="0"/>
          <w:numId w:val="8"/>
        </w:numPr>
        <w:spacing w:before="0" w:after="0"/>
        <w:ind w:right="1019"/>
        <w:rPr>
          <w:rFonts w:ascii="Open Sans" w:hAnsi="Open Sans" w:cs="Open Sans"/>
          <w:b/>
        </w:rPr>
      </w:pPr>
      <w:bookmarkStart w:id="6" w:name="_Hlk483321846"/>
      <w:r w:rsidRPr="00F9606B">
        <w:rPr>
          <w:rFonts w:ascii="Open Sans" w:hAnsi="Open Sans" w:cs="Open Sans"/>
          <w:b/>
        </w:rPr>
        <w:t>Pojazd ciężarowy śmieciarka 2-osiowy jednokomorowy o wysokości maksymalnie 2,5 metra</w:t>
      </w:r>
    </w:p>
    <w:p w14:paraId="216006AA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495E00D5" w14:textId="2A3F9D66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3652B8D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8A7C5B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1861F673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17F014" w14:textId="4E8217F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961E5D" w:rsidRPr="00F9606B" w14:paraId="773B7EA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862B0" w14:textId="0002C9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fabrycznie nowa</w:t>
            </w:r>
            <w:r w:rsidR="00C4799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bezpylna</w:t>
            </w:r>
          </w:p>
        </w:tc>
        <w:tc>
          <w:tcPr>
            <w:tcW w:w="2194" w:type="dxa"/>
            <w:vAlign w:val="center"/>
          </w:tcPr>
          <w:p w14:paraId="6B2EA3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48F25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62B7A" w14:textId="0E71406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Pojemność zabudowy skrzyniowej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7-8m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94" w:type="dxa"/>
            <w:vAlign w:val="center"/>
          </w:tcPr>
          <w:p w14:paraId="106EAF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F51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60916" w14:textId="5D1DDE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Wysokość wraz z zabudową do </w:t>
            </w:r>
            <w:r w:rsidR="00A7325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2,5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194" w:type="dxa"/>
            <w:vAlign w:val="center"/>
          </w:tcPr>
          <w:p w14:paraId="3F17792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2AEF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27C71" w14:textId="569006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Całkowicie szczelna zabudowa umożliwiająca transport półpłynnych odpadów korpus ze stali węglowej o grubości min 3 mm podłoga, boki min 2,5 mm</w:t>
            </w:r>
          </w:p>
        </w:tc>
        <w:tc>
          <w:tcPr>
            <w:tcW w:w="2194" w:type="dxa"/>
            <w:vAlign w:val="center"/>
          </w:tcPr>
          <w:p w14:paraId="44ACD9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F0B61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236315" w14:textId="6E55D2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Płyta zgniatająca o konstrukcji zapobiegającej przedostawaniu się na zewnątrz odpadów zarówno podczas zgniotu, jak i transportu.</w:t>
            </w:r>
          </w:p>
        </w:tc>
        <w:tc>
          <w:tcPr>
            <w:tcW w:w="2194" w:type="dxa"/>
            <w:vAlign w:val="center"/>
          </w:tcPr>
          <w:p w14:paraId="709CDD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3C1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5BF5C" w14:textId="5DF30E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Płyta zgniatająca w czasie wykonywania cyklu może pracować maksymalnie do </w:t>
            </w:r>
            <w:r w:rsidR="007458E8">
              <w:rPr>
                <w:rFonts w:ascii="Open Sans" w:hAnsi="Open Sans" w:cs="Open Sans"/>
                <w:color w:val="000000"/>
                <w:sz w:val="18"/>
                <w:szCs w:val="18"/>
              </w:rPr>
              <w:t>30</w:t>
            </w:r>
            <w:r w:rsidR="007458E8"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cm od górnej krawędzi zabudowy</w:t>
            </w:r>
          </w:p>
        </w:tc>
        <w:tc>
          <w:tcPr>
            <w:tcW w:w="2194" w:type="dxa"/>
            <w:vAlign w:val="center"/>
          </w:tcPr>
          <w:p w14:paraId="2B0AF8B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011A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501045" w14:textId="508D69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Zagęszczanie odpadów o współczynniku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3:1</w:t>
            </w:r>
          </w:p>
        </w:tc>
        <w:tc>
          <w:tcPr>
            <w:tcW w:w="2194" w:type="dxa"/>
            <w:vAlign w:val="center"/>
          </w:tcPr>
          <w:p w14:paraId="428CFE3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11A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6A6F7" w14:textId="16DBC5C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Drzwiczki rewizyjne z prawej strony zabudowy</w:t>
            </w:r>
          </w:p>
        </w:tc>
        <w:tc>
          <w:tcPr>
            <w:tcW w:w="2194" w:type="dxa"/>
            <w:vAlign w:val="center"/>
          </w:tcPr>
          <w:p w14:paraId="742038D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DAF11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EC33A" w14:textId="083EE5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Podpory stabilizujące pojazd podczas wyładunku</w:t>
            </w:r>
          </w:p>
        </w:tc>
        <w:tc>
          <w:tcPr>
            <w:tcW w:w="2194" w:type="dxa"/>
            <w:vAlign w:val="center"/>
          </w:tcPr>
          <w:p w14:paraId="45F479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2A0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015D0" w14:textId="6FE78A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Gładko zaokrąglone ściany zabudowy</w:t>
            </w:r>
          </w:p>
        </w:tc>
        <w:tc>
          <w:tcPr>
            <w:tcW w:w="2194" w:type="dxa"/>
            <w:vAlign w:val="center"/>
          </w:tcPr>
          <w:p w14:paraId="41319C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BE2F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AFD9D" w14:textId="20CBA1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Ściany zewnętrzne oraz podłoga wykończone gładko, bez krawędzi </w:t>
            </w:r>
          </w:p>
        </w:tc>
        <w:tc>
          <w:tcPr>
            <w:tcW w:w="2194" w:type="dxa"/>
            <w:vAlign w:val="center"/>
          </w:tcPr>
          <w:p w14:paraId="2080580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8E7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351B15" w14:textId="5C128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Siłowniki hydrauliczne płyty zgniatającej umieszczone na zewnątrz </w:t>
            </w:r>
            <w:r w:rsidR="00951683">
              <w:rPr>
                <w:rFonts w:ascii="Open Sans" w:hAnsi="Open Sans" w:cs="Open Sans"/>
                <w:color w:val="000000"/>
                <w:sz w:val="18"/>
                <w:szCs w:val="18"/>
              </w:rPr>
              <w:t>lub wewnątrz odwłoka.</w:t>
            </w:r>
          </w:p>
        </w:tc>
        <w:tc>
          <w:tcPr>
            <w:tcW w:w="2194" w:type="dxa"/>
            <w:vAlign w:val="center"/>
          </w:tcPr>
          <w:p w14:paraId="055CE3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6306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FF25A" w14:textId="469722A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Przyciski bezpieczeństwa po obu stronach zasypu, z alarmem w kabinie</w:t>
            </w:r>
          </w:p>
        </w:tc>
        <w:tc>
          <w:tcPr>
            <w:tcW w:w="2194" w:type="dxa"/>
            <w:vAlign w:val="center"/>
          </w:tcPr>
          <w:p w14:paraId="48F1269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7E08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13F44" w14:textId="2F18423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Elektryczne sterowanie cyklem zgniatania, wyładunkiem i urządzeniem do podnoszenia pojemników. Sterowanie funkcją zgniatania i systemem podnoszenia pojemników umieszczone po obu stronach zasypu</w:t>
            </w:r>
          </w:p>
        </w:tc>
        <w:tc>
          <w:tcPr>
            <w:tcW w:w="2194" w:type="dxa"/>
            <w:vAlign w:val="center"/>
          </w:tcPr>
          <w:p w14:paraId="651520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368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6A1F3" w14:textId="50B04B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Nieprzerwane spawy wewnątrz zabudowy</w:t>
            </w:r>
          </w:p>
        </w:tc>
        <w:tc>
          <w:tcPr>
            <w:tcW w:w="2194" w:type="dxa"/>
            <w:vAlign w:val="center"/>
          </w:tcPr>
          <w:p w14:paraId="057FC41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35B0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8DF0E" w14:textId="164CA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Tylne urządzenie załadowcze obsługujące pojemniki o pojemności od 60 do 1100 litrów </w:t>
            </w:r>
          </w:p>
        </w:tc>
        <w:tc>
          <w:tcPr>
            <w:tcW w:w="2194" w:type="dxa"/>
            <w:vAlign w:val="center"/>
          </w:tcPr>
          <w:p w14:paraId="5831F94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64B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23A08" w14:textId="16A0B0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Ramiona do pojemników 1100 l</w:t>
            </w:r>
          </w:p>
        </w:tc>
        <w:tc>
          <w:tcPr>
            <w:tcW w:w="2194" w:type="dxa"/>
            <w:vAlign w:val="center"/>
          </w:tcPr>
          <w:p w14:paraId="7A094A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19C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95027" w14:textId="2D935B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Dźwiękowy sygnał cofania</w:t>
            </w:r>
          </w:p>
        </w:tc>
        <w:tc>
          <w:tcPr>
            <w:tcW w:w="2194" w:type="dxa"/>
            <w:vAlign w:val="center"/>
          </w:tcPr>
          <w:p w14:paraId="1194A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CAC86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CF2F4" w14:textId="093C776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Rozładowywanie poprzez podnoszenie zabudowy za pomocą siłownika hydraulicznego lub płyta wypychająca</w:t>
            </w:r>
          </w:p>
        </w:tc>
        <w:tc>
          <w:tcPr>
            <w:tcW w:w="2194" w:type="dxa"/>
            <w:vAlign w:val="center"/>
          </w:tcPr>
          <w:p w14:paraId="4D212D1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ED400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61DF5" w14:textId="4F1A185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Cykle zgniotu (zgniatania) ręczny</w:t>
            </w:r>
          </w:p>
        </w:tc>
        <w:tc>
          <w:tcPr>
            <w:tcW w:w="2194" w:type="dxa"/>
            <w:vAlign w:val="center"/>
          </w:tcPr>
          <w:p w14:paraId="00682F5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30AA1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BE0617" w14:textId="62238C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Boczne osłony przeciw najazdowe</w:t>
            </w:r>
          </w:p>
        </w:tc>
        <w:tc>
          <w:tcPr>
            <w:tcW w:w="2194" w:type="dxa"/>
            <w:vAlign w:val="center"/>
          </w:tcPr>
          <w:p w14:paraId="4BFC756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A857E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FAEF20" w14:textId="3723E48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Możliwość bezpośredniego przeładunku do innej śmieciarki z tylnym załadunkiem</w:t>
            </w:r>
          </w:p>
        </w:tc>
        <w:tc>
          <w:tcPr>
            <w:tcW w:w="2194" w:type="dxa"/>
            <w:vAlign w:val="center"/>
          </w:tcPr>
          <w:p w14:paraId="4DB4A1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670666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11348" w14:textId="4BEBD66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wielokrotnie gruntowana i lakierowana, kolor biały RAL 9016</w:t>
            </w:r>
          </w:p>
        </w:tc>
        <w:tc>
          <w:tcPr>
            <w:tcW w:w="2194" w:type="dxa"/>
            <w:vAlign w:val="center"/>
          </w:tcPr>
          <w:p w14:paraId="498D8D3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E089E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65ACF" w14:textId="318C4D9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Zabudowa powinna odpowiadać wytycznym 2006/42/WE, normie PN-EN 1501-1: 2011 oraz posiadać znak CE.</w:t>
            </w:r>
          </w:p>
        </w:tc>
        <w:tc>
          <w:tcPr>
            <w:tcW w:w="2194" w:type="dxa"/>
            <w:vAlign w:val="center"/>
          </w:tcPr>
          <w:p w14:paraId="41A690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C789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C6BE46" w14:textId="6E89411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Błotniki kół tylnych z chlapaczami</w:t>
            </w:r>
          </w:p>
        </w:tc>
        <w:tc>
          <w:tcPr>
            <w:tcW w:w="2194" w:type="dxa"/>
            <w:vAlign w:val="center"/>
          </w:tcPr>
          <w:p w14:paraId="327E4FC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0DC8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044BB" w14:textId="2293FCA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dźwiękowy i świetlny przy cofaniu pojazdu</w:t>
            </w:r>
          </w:p>
        </w:tc>
        <w:tc>
          <w:tcPr>
            <w:tcW w:w="2194" w:type="dxa"/>
            <w:vAlign w:val="center"/>
          </w:tcPr>
          <w:p w14:paraId="55B991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9088FB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C34182F" w14:textId="1FD4AFF2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C29C6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F114" w14:textId="62C0F51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Podwozie fabrycznie nowe -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rok produkcji- 2017</w:t>
            </w:r>
          </w:p>
        </w:tc>
        <w:tc>
          <w:tcPr>
            <w:tcW w:w="2194" w:type="dxa"/>
            <w:vAlign w:val="center"/>
          </w:tcPr>
          <w:p w14:paraId="67A47BA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BF22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A774" w14:textId="77039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Dopuszczalna masa całkowita -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7 000 do </w:t>
            </w:r>
            <w:r w:rsidR="00054410">
              <w:rPr>
                <w:rFonts w:ascii="Open Sans" w:eastAsia="TimesNewRomanPSMT" w:hAnsi="Open Sans" w:cs="Open Sans"/>
                <w:sz w:val="18"/>
                <w:szCs w:val="18"/>
              </w:rPr>
              <w:t>8000</w:t>
            </w:r>
            <w:r w:rsidRPr="00F9606B">
              <w:rPr>
                <w:rFonts w:ascii="Open Sans" w:eastAsia="TimesNewRomanPSMT" w:hAnsi="Open Sans" w:cs="Open Sans"/>
                <w:sz w:val="18"/>
                <w:szCs w:val="18"/>
              </w:rPr>
              <w:t xml:space="preserve"> kg</w:t>
            </w: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14:paraId="5C89F6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262CA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6C6D" w14:textId="1638AF2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Kolor kabiny biały – malowany fabrycznie, RAL 9016</w:t>
            </w:r>
          </w:p>
        </w:tc>
        <w:tc>
          <w:tcPr>
            <w:tcW w:w="2194" w:type="dxa"/>
            <w:vAlign w:val="center"/>
          </w:tcPr>
          <w:p w14:paraId="2D9C60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4BB2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61A" w14:textId="17A423B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Silnik o pojemności od 2 500 do 3 000 cm3</w:t>
            </w:r>
          </w:p>
        </w:tc>
        <w:tc>
          <w:tcPr>
            <w:tcW w:w="2194" w:type="dxa"/>
            <w:vAlign w:val="center"/>
          </w:tcPr>
          <w:p w14:paraId="501026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4CCE8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BAA2" w14:textId="0EFBE8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Moc silnika min 150 KM max 170 KM z wtryskiem bezpośrednim, z łańcuchem rozrządu,</w:t>
            </w:r>
          </w:p>
        </w:tc>
        <w:tc>
          <w:tcPr>
            <w:tcW w:w="2194" w:type="dxa"/>
            <w:vAlign w:val="center"/>
          </w:tcPr>
          <w:p w14:paraId="2580A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63DDD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15FC" w14:textId="711F8D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przednią oś nie mniejszy niż 2 500 kg,</w:t>
            </w:r>
          </w:p>
        </w:tc>
        <w:tc>
          <w:tcPr>
            <w:tcW w:w="2194" w:type="dxa"/>
            <w:vAlign w:val="center"/>
          </w:tcPr>
          <w:p w14:paraId="162B478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42B58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1644" w14:textId="62970A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maksymalny nacisk na tylną oś nie mniejszy niż 5 350 kg,</w:t>
            </w:r>
          </w:p>
        </w:tc>
        <w:tc>
          <w:tcPr>
            <w:tcW w:w="2194" w:type="dxa"/>
            <w:vAlign w:val="center"/>
          </w:tcPr>
          <w:p w14:paraId="2FBA04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5412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4D3E" w14:textId="577EEB7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hamulce tarczowe przód i tył</w:t>
            </w:r>
          </w:p>
        </w:tc>
        <w:tc>
          <w:tcPr>
            <w:tcW w:w="2194" w:type="dxa"/>
            <w:vAlign w:val="center"/>
          </w:tcPr>
          <w:p w14:paraId="6E0F22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518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0C2C" w14:textId="3B1D45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norma emisji spalin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EURO 6</w:t>
            </w:r>
          </w:p>
        </w:tc>
        <w:tc>
          <w:tcPr>
            <w:tcW w:w="2194" w:type="dxa"/>
            <w:vAlign w:val="center"/>
          </w:tcPr>
          <w:p w14:paraId="488CC4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BF271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E1C5" w14:textId="6CFC20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instalacja elektryczna 12V,</w:t>
            </w:r>
          </w:p>
        </w:tc>
        <w:tc>
          <w:tcPr>
            <w:tcW w:w="2194" w:type="dxa"/>
            <w:vAlign w:val="center"/>
          </w:tcPr>
          <w:p w14:paraId="3B9130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1871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D5AB" w14:textId="1F858A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akumulator o pojemności min 185 Ah,</w:t>
            </w:r>
          </w:p>
        </w:tc>
        <w:tc>
          <w:tcPr>
            <w:tcW w:w="2194" w:type="dxa"/>
            <w:vAlign w:val="center"/>
          </w:tcPr>
          <w:p w14:paraId="0E9EBF2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8CBAD7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A095" w14:textId="61274C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blokada tylnego mostu,</w:t>
            </w:r>
          </w:p>
        </w:tc>
        <w:tc>
          <w:tcPr>
            <w:tcW w:w="2194" w:type="dxa"/>
            <w:vAlign w:val="center"/>
          </w:tcPr>
          <w:p w14:paraId="738177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E2FB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AF86" w14:textId="3BAC939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skrzynia biegów mechaniczna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min 6 biegowa</w:t>
            </w:r>
          </w:p>
        </w:tc>
        <w:tc>
          <w:tcPr>
            <w:tcW w:w="2194" w:type="dxa"/>
            <w:vAlign w:val="center"/>
          </w:tcPr>
          <w:p w14:paraId="586A95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DF4B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AE0" w14:textId="66A61FE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przednie niezależne,</w:t>
            </w:r>
          </w:p>
        </w:tc>
        <w:tc>
          <w:tcPr>
            <w:tcW w:w="2194" w:type="dxa"/>
            <w:vAlign w:val="center"/>
          </w:tcPr>
          <w:p w14:paraId="1B921F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1078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7CCF" w14:textId="0E23C9C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zawieszenie tylne resorowe,</w:t>
            </w:r>
          </w:p>
        </w:tc>
        <w:tc>
          <w:tcPr>
            <w:tcW w:w="2194" w:type="dxa"/>
            <w:vAlign w:val="center"/>
          </w:tcPr>
          <w:p w14:paraId="1EA1E6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620E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D481" w14:textId="0E0082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kabina 3 osobowa,</w:t>
            </w:r>
          </w:p>
        </w:tc>
        <w:tc>
          <w:tcPr>
            <w:tcW w:w="2194" w:type="dxa"/>
            <w:vAlign w:val="center"/>
          </w:tcPr>
          <w:p w14:paraId="53B9363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F4A9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B110" w14:textId="449687B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fotel kierowcy regulowany w 3 płaszczyznach zawieszony niezależnie,</w:t>
            </w:r>
          </w:p>
        </w:tc>
        <w:tc>
          <w:tcPr>
            <w:tcW w:w="2194" w:type="dxa"/>
            <w:vAlign w:val="center"/>
          </w:tcPr>
          <w:p w14:paraId="7DC692A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34755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5E66" w14:textId="5DE19EC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ABS, ASR, ESP</w:t>
            </w:r>
          </w:p>
        </w:tc>
        <w:tc>
          <w:tcPr>
            <w:tcW w:w="2194" w:type="dxa"/>
            <w:vAlign w:val="center"/>
          </w:tcPr>
          <w:p w14:paraId="327442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3CFC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5888" w14:textId="3395C2B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centralny zamek ze zdalnym sterowaniem,</w:t>
            </w:r>
          </w:p>
        </w:tc>
        <w:tc>
          <w:tcPr>
            <w:tcW w:w="2194" w:type="dxa"/>
            <w:vAlign w:val="center"/>
          </w:tcPr>
          <w:p w14:paraId="70FF2F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0FF03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71BD" w14:textId="135CA33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przednie światła przeciwmgielne,</w:t>
            </w:r>
          </w:p>
        </w:tc>
        <w:tc>
          <w:tcPr>
            <w:tcW w:w="2194" w:type="dxa"/>
            <w:vAlign w:val="center"/>
          </w:tcPr>
          <w:p w14:paraId="7DD629D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5255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BF4D" w14:textId="63EDD3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klimatyzacja</w:t>
            </w:r>
          </w:p>
        </w:tc>
        <w:tc>
          <w:tcPr>
            <w:tcW w:w="2194" w:type="dxa"/>
            <w:vAlign w:val="center"/>
          </w:tcPr>
          <w:p w14:paraId="5B7DC09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DB91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E143" w14:textId="35E5943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poduszka powietrzna min. dla kierowcy,</w:t>
            </w:r>
          </w:p>
        </w:tc>
        <w:tc>
          <w:tcPr>
            <w:tcW w:w="2194" w:type="dxa"/>
            <w:vAlign w:val="center"/>
          </w:tcPr>
          <w:p w14:paraId="6EA69CD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5133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8AB4" w14:textId="4372B32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szyby,</w:t>
            </w:r>
          </w:p>
        </w:tc>
        <w:tc>
          <w:tcPr>
            <w:tcW w:w="2194" w:type="dxa"/>
            <w:vAlign w:val="center"/>
          </w:tcPr>
          <w:p w14:paraId="2D6E020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99AF5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1D0A" w14:textId="2250B8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1AAE1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6AF2A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524D" w14:textId="0DD499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zbiornik paliwa o pojemności min. 100 litrów,</w:t>
            </w:r>
          </w:p>
        </w:tc>
        <w:tc>
          <w:tcPr>
            <w:tcW w:w="2194" w:type="dxa"/>
            <w:vAlign w:val="center"/>
          </w:tcPr>
          <w:p w14:paraId="7A4D1D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31C03F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564" w14:textId="301643F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325A73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CE19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A972" w14:textId="61399D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2A5E5E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F08B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5BEE" w14:textId="7A53FBD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Przystawka odbioru mocy spełniająca wymagania zabudowy śmieciarki / fabryczna przystawka odbioru mocy do napędu zabudowy</w:t>
            </w:r>
          </w:p>
        </w:tc>
        <w:tc>
          <w:tcPr>
            <w:tcW w:w="2194" w:type="dxa"/>
            <w:vAlign w:val="center"/>
          </w:tcPr>
          <w:p w14:paraId="1D4194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2C9F3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4B93" w14:textId="02F07C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B7331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C705F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4B10" w14:textId="5EDBC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1E7D7A3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C434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E172" w14:textId="30C32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osłona pod silnikiem,</w:t>
            </w:r>
          </w:p>
        </w:tc>
        <w:tc>
          <w:tcPr>
            <w:tcW w:w="2194" w:type="dxa"/>
            <w:vAlign w:val="center"/>
          </w:tcPr>
          <w:p w14:paraId="6EA1B0E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343F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6E22" w14:textId="4A2116D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sygnał biegu wstecznego,</w:t>
            </w:r>
          </w:p>
        </w:tc>
        <w:tc>
          <w:tcPr>
            <w:tcW w:w="2194" w:type="dxa"/>
            <w:vAlign w:val="center"/>
          </w:tcPr>
          <w:p w14:paraId="1FF6CD7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8A73EF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5D62" w14:textId="72766B5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półka nad szybą przednią,</w:t>
            </w:r>
          </w:p>
        </w:tc>
        <w:tc>
          <w:tcPr>
            <w:tcW w:w="2194" w:type="dxa"/>
            <w:vAlign w:val="center"/>
          </w:tcPr>
          <w:p w14:paraId="6E5D342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0906A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98EC" w14:textId="44016A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71224D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EDA7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4DE6" w14:textId="056B5E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726357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A1603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FC0" w14:textId="031A927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09220E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78A0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258F" w14:textId="2D70E33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>koła min. 225/75 R16,</w:t>
            </w:r>
          </w:p>
        </w:tc>
        <w:tc>
          <w:tcPr>
            <w:tcW w:w="2194" w:type="dxa"/>
            <w:vAlign w:val="center"/>
          </w:tcPr>
          <w:p w14:paraId="4D0B9C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BFC16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9707" w14:textId="5EC9EA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60FC9A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A7F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F91" w14:textId="032EB9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rozstaw osi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max 3750 mm</w:t>
            </w:r>
          </w:p>
        </w:tc>
        <w:tc>
          <w:tcPr>
            <w:tcW w:w="2194" w:type="dxa"/>
            <w:vAlign w:val="center"/>
          </w:tcPr>
          <w:p w14:paraId="7E40F9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bookmarkEnd w:id="6"/>
    </w:tbl>
    <w:p w14:paraId="3B8C4AE7" w14:textId="643EACD3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37900B4" w14:textId="06986241" w:rsidR="00961E5D" w:rsidRDefault="00961E5D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EFE14D5" w14:textId="3B264483" w:rsidR="00F9606B" w:rsidRDefault="00F9606B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F5BE724" w14:textId="491B415B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961E5D" w:rsidRPr="00F9606B">
        <w:rPr>
          <w:rFonts w:ascii="Open Sans" w:hAnsi="Open Sans" w:cs="Open Sans"/>
          <w:b/>
        </w:rPr>
        <w:t>skrzyniowiec z windą załadunkową</w:t>
      </w:r>
    </w:p>
    <w:p w14:paraId="35A722E4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33BF5527" w14:textId="21BD2BBA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……………………………………………………………………</w:t>
      </w:r>
    </w:p>
    <w:p w14:paraId="4E32836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02E8A04D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961E5D" w:rsidRPr="00F9606B" w14:paraId="06CB3C78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D99F91" w14:textId="61E33D2B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Z WINDĄ</w:t>
            </w:r>
          </w:p>
        </w:tc>
      </w:tr>
      <w:tr w:rsidR="00961E5D" w:rsidRPr="00F9606B" w14:paraId="7FB3F7F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94964FD" w14:textId="13F8C435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24209C1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3D2942" w14:textId="50986203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6364912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58C73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8BB9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121211C7" w14:textId="1C92095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194" w:type="dxa"/>
            <w:vAlign w:val="center"/>
          </w:tcPr>
          <w:p w14:paraId="5A40C1D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7CA9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07E93" w14:textId="297E2FB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194" w:type="dxa"/>
            <w:vAlign w:val="center"/>
          </w:tcPr>
          <w:p w14:paraId="50649A3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457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275CA" w14:textId="68FA68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194" w:type="dxa"/>
            <w:vAlign w:val="center"/>
          </w:tcPr>
          <w:p w14:paraId="751DB5CC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1A2A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F8F49" w14:textId="698CFC2B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Dodatkowa demontowalna siatka stalowa ocynkowana podwyższająca wysokość burt min. Do 1,8 m</w:t>
            </w:r>
          </w:p>
        </w:tc>
        <w:tc>
          <w:tcPr>
            <w:tcW w:w="2194" w:type="dxa"/>
            <w:vAlign w:val="center"/>
          </w:tcPr>
          <w:p w14:paraId="35C8DEDA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BEF8B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D50B3C" w14:textId="59A24315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>rubości min 4 mm, materiał 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194" w:type="dxa"/>
            <w:vAlign w:val="center"/>
          </w:tcPr>
          <w:p w14:paraId="5C1CD908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360A9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9A65C" w14:textId="4DD4786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Burty aluminiowe - profil min 30 mm</w:t>
            </w:r>
          </w:p>
        </w:tc>
        <w:tc>
          <w:tcPr>
            <w:tcW w:w="2194" w:type="dxa"/>
            <w:vAlign w:val="center"/>
          </w:tcPr>
          <w:p w14:paraId="204FCB4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FFB3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0BAEA" w14:textId="6EFFD30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burta boczna prawa i lewa niedzielona z górnymi i dolnymi zawiasami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 xml:space="preserve"> lub tylko dolnymi zawiasami</w:t>
            </w:r>
          </w:p>
        </w:tc>
        <w:tc>
          <w:tcPr>
            <w:tcW w:w="2194" w:type="dxa"/>
            <w:vAlign w:val="center"/>
          </w:tcPr>
          <w:p w14:paraId="624F73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18692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31EC0F" w14:textId="3F777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tylko z dolnymi zawiasami</w:t>
            </w:r>
          </w:p>
        </w:tc>
        <w:tc>
          <w:tcPr>
            <w:tcW w:w="2194" w:type="dxa"/>
            <w:vAlign w:val="center"/>
          </w:tcPr>
          <w:p w14:paraId="2339F55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DD0A3B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A68F0D" w14:textId="0B094C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lub wysuwane</w:t>
            </w:r>
          </w:p>
        </w:tc>
        <w:tc>
          <w:tcPr>
            <w:tcW w:w="2194" w:type="dxa"/>
            <w:vAlign w:val="center"/>
          </w:tcPr>
          <w:p w14:paraId="6ACAB6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03289A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6B206" w14:textId="59FFECD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przednia ściana pełna, przeginana o wysokości - min 1200mm</w:t>
            </w:r>
          </w:p>
        </w:tc>
        <w:tc>
          <w:tcPr>
            <w:tcW w:w="2194" w:type="dxa"/>
            <w:vAlign w:val="center"/>
          </w:tcPr>
          <w:p w14:paraId="0F886FB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3BE7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B8BB1" w14:textId="7F75F9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rygle skrzyniowe</w:t>
            </w:r>
          </w:p>
        </w:tc>
        <w:tc>
          <w:tcPr>
            <w:tcW w:w="2194" w:type="dxa"/>
            <w:vAlign w:val="center"/>
          </w:tcPr>
          <w:p w14:paraId="55DAE97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CC6F2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6F07BDC" w14:textId="44FEEB26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6F77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108E7" w14:textId="7627A1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194" w:type="dxa"/>
            <w:vAlign w:val="center"/>
          </w:tcPr>
          <w:p w14:paraId="694F68A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ACA6F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22F2F" w14:textId="697E590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194" w:type="dxa"/>
            <w:vAlign w:val="center"/>
          </w:tcPr>
          <w:p w14:paraId="74E8F2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D61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F2DA0" w14:textId="2F2A2D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uchwyty do ładunku 4 sztuki na stronę, w obramówce podłogi</w:t>
            </w:r>
          </w:p>
        </w:tc>
        <w:tc>
          <w:tcPr>
            <w:tcW w:w="2194" w:type="dxa"/>
            <w:vAlign w:val="center"/>
          </w:tcPr>
          <w:p w14:paraId="00D614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D4263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8EB9B" w14:textId="01566A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194" w:type="dxa"/>
            <w:vAlign w:val="center"/>
          </w:tcPr>
          <w:p w14:paraId="3953759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455D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AAA1A" w14:textId="6B514F3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194" w:type="dxa"/>
            <w:vAlign w:val="center"/>
          </w:tcPr>
          <w:p w14:paraId="43EC82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456A4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01718" w14:textId="29587A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194" w:type="dxa"/>
            <w:vAlign w:val="center"/>
          </w:tcPr>
          <w:p w14:paraId="0AF2EC0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F1B10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E39E65" w14:textId="425438B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194" w:type="dxa"/>
            <w:vAlign w:val="center"/>
          </w:tcPr>
          <w:p w14:paraId="79404D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DF974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1540C" w14:textId="34107D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194" w:type="dxa"/>
            <w:vAlign w:val="center"/>
          </w:tcPr>
          <w:p w14:paraId="02A24F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DA58AA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BC24AA" w14:textId="77AE59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194" w:type="dxa"/>
            <w:vAlign w:val="center"/>
          </w:tcPr>
          <w:p w14:paraId="17D76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9BEB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49B55" w14:textId="76BEA30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194" w:type="dxa"/>
            <w:vAlign w:val="center"/>
          </w:tcPr>
          <w:p w14:paraId="1B87D8F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E4DD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A670EF" w14:textId="0A817A9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194" w:type="dxa"/>
            <w:vAlign w:val="center"/>
          </w:tcPr>
          <w:p w14:paraId="514735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90F8A7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38E5CF6" w14:textId="0AA8451D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Winda</w:t>
            </w:r>
          </w:p>
        </w:tc>
      </w:tr>
      <w:tr w:rsidR="00961E5D" w:rsidRPr="00F9606B" w14:paraId="0EE1607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FC362" w14:textId="1C3168A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Udźwig min. 750 kg</w:t>
            </w:r>
          </w:p>
        </w:tc>
        <w:tc>
          <w:tcPr>
            <w:tcW w:w="2194" w:type="dxa"/>
            <w:vAlign w:val="center"/>
          </w:tcPr>
          <w:p w14:paraId="0F17609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61930D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3E8660" w14:textId="2E8984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Platforma lekka z powierzchnią antypoślizgową lub platforma stalowa wypiaskowana i ocynkowana</w:t>
            </w:r>
          </w:p>
        </w:tc>
        <w:tc>
          <w:tcPr>
            <w:tcW w:w="2194" w:type="dxa"/>
            <w:vAlign w:val="center"/>
          </w:tcPr>
          <w:p w14:paraId="34B606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D5EF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737F2C" w14:textId="6CB29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Automatyczne samopoziomowanie platformy na poziomie podłoża</w:t>
            </w:r>
          </w:p>
        </w:tc>
        <w:tc>
          <w:tcPr>
            <w:tcW w:w="2194" w:type="dxa"/>
            <w:vAlign w:val="center"/>
          </w:tcPr>
          <w:p w14:paraId="1CE297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D4E8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623DD4" w14:textId="1AA217B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Przechył platformy regulowany w każdej pozycji z zewnętrznej skrzynki sterującej</w:t>
            </w:r>
          </w:p>
        </w:tc>
        <w:tc>
          <w:tcPr>
            <w:tcW w:w="2194" w:type="dxa"/>
            <w:vAlign w:val="center"/>
          </w:tcPr>
          <w:p w14:paraId="68EAA29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08771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9932A" w14:textId="577489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 siłowniki podnoszące dla uzyskania maksymalnej stabilności pracy platformy, 2 siłowniki przechyłu, wspomagane sprężynami przy otwieraniu platformy</w:t>
            </w:r>
          </w:p>
        </w:tc>
        <w:tc>
          <w:tcPr>
            <w:tcW w:w="2194" w:type="dxa"/>
            <w:vAlign w:val="center"/>
          </w:tcPr>
          <w:p w14:paraId="653F86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F0709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DEA40" w14:textId="2CDCC0D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Elektrozawory bezpieczeństwa na wszystkich siłownikach</w:t>
            </w:r>
          </w:p>
        </w:tc>
        <w:tc>
          <w:tcPr>
            <w:tcW w:w="2194" w:type="dxa"/>
            <w:vAlign w:val="center"/>
          </w:tcPr>
          <w:p w14:paraId="12A06FD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CFC5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1C1BA3" w14:textId="2BDDB2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Awaryjne sterowanie ręczne wszystkimi elektrozaworami</w:t>
            </w:r>
          </w:p>
        </w:tc>
        <w:tc>
          <w:tcPr>
            <w:tcW w:w="2194" w:type="dxa"/>
            <w:vAlign w:val="center"/>
          </w:tcPr>
          <w:p w14:paraId="6F5CFA5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37BAB9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E02852" w14:textId="7310B2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Tłoczyska siłowników z chromowanej stali nierdzewnej</w:t>
            </w:r>
          </w:p>
        </w:tc>
        <w:tc>
          <w:tcPr>
            <w:tcW w:w="2194" w:type="dxa"/>
            <w:vAlign w:val="center"/>
          </w:tcPr>
          <w:p w14:paraId="4D77AED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B9610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2F495" w14:textId="62AD858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Kompaktowy agregat hydrauliczny z pokrywą dźwiękoszczelną</w:t>
            </w:r>
          </w:p>
        </w:tc>
        <w:tc>
          <w:tcPr>
            <w:tcW w:w="2194" w:type="dxa"/>
            <w:vAlign w:val="center"/>
          </w:tcPr>
          <w:p w14:paraId="671DD67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DCDC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B5209" w14:textId="35E7FB2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Sterownik zewnętrzny w zamykanej plastikowej skrzynce </w:t>
            </w:r>
          </w:p>
        </w:tc>
        <w:tc>
          <w:tcPr>
            <w:tcW w:w="2194" w:type="dxa"/>
            <w:vAlign w:val="center"/>
          </w:tcPr>
          <w:p w14:paraId="1B16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7B4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F78FE0" w14:textId="1F9C18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bez elementów elektronicznych</w:t>
            </w:r>
          </w:p>
        </w:tc>
        <w:tc>
          <w:tcPr>
            <w:tcW w:w="2194" w:type="dxa"/>
            <w:vAlign w:val="center"/>
          </w:tcPr>
          <w:p w14:paraId="0A5762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855A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59302B" w14:textId="427561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Oburęczna kontrola wszystkich funkcji ze sterowników zewnętrznych </w:t>
            </w:r>
          </w:p>
        </w:tc>
        <w:tc>
          <w:tcPr>
            <w:tcW w:w="2194" w:type="dxa"/>
            <w:vAlign w:val="center"/>
          </w:tcPr>
          <w:p w14:paraId="5699C77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D5BF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FDE8E6" w14:textId="2C17A84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Silnik elektryczny z wyłącznikiem termicznym</w:t>
            </w:r>
          </w:p>
        </w:tc>
        <w:tc>
          <w:tcPr>
            <w:tcW w:w="2194" w:type="dxa"/>
            <w:vAlign w:val="center"/>
          </w:tcPr>
          <w:p w14:paraId="29DC9F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931C2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1AB185" w14:textId="229F6CC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 uniwersalne płyty montażowe z regulacją rozstawu do szybkiej i prostej instalacji</w:t>
            </w:r>
          </w:p>
        </w:tc>
        <w:tc>
          <w:tcPr>
            <w:tcW w:w="2194" w:type="dxa"/>
            <w:vAlign w:val="center"/>
          </w:tcPr>
          <w:p w14:paraId="1918FC4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5BD3DB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B5D95" w14:textId="591C147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Urządzenia spełniające wymogi Dyrektyw WE dot. bezpieczeństwa </w:t>
            </w:r>
          </w:p>
        </w:tc>
        <w:tc>
          <w:tcPr>
            <w:tcW w:w="2194" w:type="dxa"/>
            <w:vAlign w:val="center"/>
          </w:tcPr>
          <w:p w14:paraId="7531E22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D2D6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F58FFE" w14:textId="2549BF5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i szerokość platformy dostosowana do parametrów podwozia, długość min. 1250 mm, szerokość min. 2350 mm </w:t>
            </w:r>
          </w:p>
        </w:tc>
        <w:tc>
          <w:tcPr>
            <w:tcW w:w="2194" w:type="dxa"/>
            <w:vAlign w:val="center"/>
          </w:tcPr>
          <w:p w14:paraId="42A1B6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3A2F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F109C" w14:textId="1C77131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Środek ciężkości ładunku 600</w:t>
            </w:r>
            <w:r w:rsidR="00627870">
              <w:rPr>
                <w:rFonts w:ascii="Open Sans" w:hAnsi="Open Sans" w:cs="Open Sans"/>
                <w:sz w:val="18"/>
                <w:szCs w:val="18"/>
              </w:rPr>
              <w:t>-750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7CACFB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992AA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2ECABF" w14:textId="2FFD477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od 215 kg</w:t>
            </w:r>
          </w:p>
        </w:tc>
        <w:tc>
          <w:tcPr>
            <w:tcW w:w="2194" w:type="dxa"/>
            <w:vAlign w:val="center"/>
          </w:tcPr>
          <w:p w14:paraId="3024DF5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6DE45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53F66" w14:textId="22AADF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Mechaniczna blokada do wózków</w:t>
            </w:r>
          </w:p>
        </w:tc>
        <w:tc>
          <w:tcPr>
            <w:tcW w:w="2194" w:type="dxa"/>
            <w:vAlign w:val="center"/>
          </w:tcPr>
          <w:p w14:paraId="305E0EE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3FB35EF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6022D967" w14:textId="2247FFAA" w:rsidR="00961E5D" w:rsidRPr="00F9606B" w:rsidRDefault="00961E5D" w:rsidP="00CF6C08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961E5D" w:rsidRPr="00F9606B" w14:paraId="245162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F2C8" w14:textId="0ECF9EE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produkcji- 2017</w:t>
            </w:r>
          </w:p>
        </w:tc>
        <w:tc>
          <w:tcPr>
            <w:tcW w:w="2194" w:type="dxa"/>
            <w:vAlign w:val="center"/>
          </w:tcPr>
          <w:p w14:paraId="077EBE2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5D5CD8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692E" w14:textId="47F67A6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194" w:type="dxa"/>
            <w:vAlign w:val="center"/>
          </w:tcPr>
          <w:p w14:paraId="1826068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D59B13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7A84" w14:textId="55C396F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194" w:type="dxa"/>
            <w:vAlign w:val="center"/>
          </w:tcPr>
          <w:p w14:paraId="161E24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A91E4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17B9" w14:textId="4B8272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194" w:type="dxa"/>
            <w:vAlign w:val="center"/>
          </w:tcPr>
          <w:p w14:paraId="59CAC30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A494B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E30E" w14:textId="6E71427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194" w:type="dxa"/>
            <w:vAlign w:val="center"/>
          </w:tcPr>
          <w:p w14:paraId="7FE56D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A2C186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21E5" w14:textId="61FC2CF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15C60E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39032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AA39" w14:textId="0A0F8EA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12DC0F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FC9F12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4B20" w14:textId="6B2E0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194" w:type="dxa"/>
            <w:vAlign w:val="center"/>
          </w:tcPr>
          <w:p w14:paraId="7C60F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4F0DAE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6410" w14:textId="11DF37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01EFBB4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838D8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9629" w14:textId="067E38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28C682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EE6D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888D" w14:textId="334B4BD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1858638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1DAAF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FC9" w14:textId="6AA944C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57458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89147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1342" w14:textId="7AC17A8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7A30AE0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C88D89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2299" w14:textId="6B86C29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73D4247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EF3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7C44" w14:textId="2BE41F8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76ADF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D69DE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3D6F" w14:textId="699B58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0C4895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0342A4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C76A" w14:textId="079C8FF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D1315B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B6C40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ACC1" w14:textId="1C4BB0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194" w:type="dxa"/>
            <w:vAlign w:val="center"/>
          </w:tcPr>
          <w:p w14:paraId="5E5E1C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3A950E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008E" w14:textId="1ED039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1F693F2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529712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B0D" w14:textId="35328BA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B876B3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B298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B4C5" w14:textId="6F2428E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10ED9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7936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899A" w14:textId="59414E2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55E3C7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41B2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D6BB" w14:textId="74215DB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194" w:type="dxa"/>
            <w:vAlign w:val="center"/>
          </w:tcPr>
          <w:p w14:paraId="3F4E84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9A31B5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A012" w14:textId="58592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7C01BC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0C6AC6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9CD2" w14:textId="3B4E525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194" w:type="dxa"/>
            <w:vAlign w:val="center"/>
          </w:tcPr>
          <w:p w14:paraId="6F55FC8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CCD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C227" w14:textId="3C9FA1C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6D5845D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D50926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48CC" w14:textId="530DA2D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AC89D8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EA6C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0FAC" w14:textId="4D2DB6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5B1F116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5039A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3EE3" w14:textId="0E9483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silnikowa do napędu urządzeń podczas jazdy</w:t>
            </w:r>
          </w:p>
        </w:tc>
        <w:tc>
          <w:tcPr>
            <w:tcW w:w="2194" w:type="dxa"/>
            <w:vAlign w:val="center"/>
          </w:tcPr>
          <w:p w14:paraId="608A4E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5BD03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146" w14:textId="6E6B2DE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F92D75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57CA8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D08" w14:textId="20CCFC3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948079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E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7581" w14:textId="72F4A93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6A8AA0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7D3C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F582" w14:textId="2F0C77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07717AB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57CD0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F1C2" w14:textId="0C56FF0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0F6965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3CCB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EBFF" w14:textId="0082CD0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94A4B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0FEBED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3041" w14:textId="3500F1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2E4077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FE10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0AF3" w14:textId="003D481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3F1000D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2F195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0B66" w14:textId="4A036D1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296A02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1D756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5460" w14:textId="007DD01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8DED8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0246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431E" w14:textId="75A3A9C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12D1A70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83C3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15F4" w14:textId="22B66CA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3BC3FAC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C48FD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4B730A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04E0AFC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6871A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A1BE" w14:textId="1773176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194" w:type="dxa"/>
            <w:vAlign w:val="center"/>
          </w:tcPr>
          <w:p w14:paraId="0F1FB4D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3F38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97DE" w14:textId="35564AC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194" w:type="dxa"/>
            <w:vAlign w:val="center"/>
          </w:tcPr>
          <w:p w14:paraId="04BAD9B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694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5762" w14:textId="4A7E6A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085FED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1CDD05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E965" w14:textId="6EC057B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6C5DB3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E495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9B5" w14:textId="63F323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36E9FEE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30293B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D277" w14:textId="01A34CA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- 2 szt.</w:t>
            </w:r>
          </w:p>
        </w:tc>
        <w:tc>
          <w:tcPr>
            <w:tcW w:w="2194" w:type="dxa"/>
            <w:vAlign w:val="center"/>
          </w:tcPr>
          <w:p w14:paraId="34D60E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7AEDD6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5A4C" w14:textId="70BFF7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73A03C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1C0D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8D89" w14:textId="0F985DA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5AF2A7C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CAD5D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EA1E" w14:textId="634E9BF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28BF44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253E2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A6F6" w14:textId="59C28F6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6C72FCA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D3F9E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9CF4" w14:textId="180424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F31068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87FF49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E7BC" w14:textId="71EAEB4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589508D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EA86A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65E6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39BF17AD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0FD74DAE" w14:textId="72FC09A2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51CBB33F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7FF64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5435" w14:textId="4A0A781F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377D7861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3CB60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0837" w14:textId="0EAF293D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17FFFA94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2A0D01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DD32" w14:textId="6A75E69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194" w:type="dxa"/>
            <w:vAlign w:val="center"/>
          </w:tcPr>
          <w:p w14:paraId="49176C41" w14:textId="21D2EA16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</w:tbl>
    <w:p w14:paraId="6887DE55" w14:textId="0B05F700" w:rsidR="00CF6C08" w:rsidRDefault="00CF6C08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EE16422" w14:textId="186F2FB9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C868201" w14:textId="035F0C42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065E2F7" w14:textId="57727619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D298F59" w14:textId="77777777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6B56410" w14:textId="45A6229A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18A549A" w14:textId="594CBE22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7026F3FE" w14:textId="08D5DE36" w:rsidR="00B05B2A" w:rsidRDefault="00B05B2A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C308A1A" w14:textId="77777777" w:rsidR="00196C5E" w:rsidRDefault="00196C5E" w:rsidP="00961E5D">
      <w:pPr>
        <w:pStyle w:val="Akapitzlist"/>
        <w:numPr>
          <w:ilvl w:val="0"/>
          <w:numId w:val="8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lastRenderedPageBreak/>
        <w:t xml:space="preserve">Pojazd ciężarowy </w:t>
      </w:r>
      <w:r w:rsidR="00961E5D" w:rsidRPr="00F9606B">
        <w:rPr>
          <w:rFonts w:ascii="Open Sans" w:hAnsi="Open Sans" w:cs="Open Sans"/>
          <w:b/>
        </w:rPr>
        <w:t>skrzyniowiec z wywrotem trzystronnym i HDS</w:t>
      </w:r>
    </w:p>
    <w:p w14:paraId="0F471EE9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2D2ED05A" w14:textId="7E6C6A5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1507C4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77FBDC6A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443D8E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70"/>
        <w:gridCol w:w="2949"/>
      </w:tblGrid>
      <w:tr w:rsidR="003D431C" w:rsidRPr="00F9606B" w14:paraId="56606FEE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E985E25" w14:textId="320A62E6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 TRÓJSTRONNA Z ŻURAWIEM HYDRAULICZNYM ZA KABINĄ</w:t>
            </w:r>
          </w:p>
        </w:tc>
      </w:tr>
      <w:tr w:rsidR="003D431C" w:rsidRPr="00F9606B" w14:paraId="6B69D9FF" w14:textId="77777777" w:rsidTr="00B05B2A">
        <w:trPr>
          <w:trHeight w:val="226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C91651" w14:textId="430BC8B8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Konstrukcja</w:t>
            </w:r>
          </w:p>
        </w:tc>
      </w:tr>
      <w:tr w:rsidR="00961E5D" w:rsidRPr="00F9606B" w14:paraId="4C42E9A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DCEACB" w14:textId="75C30FCD" w:rsidR="00961E5D" w:rsidRPr="00F9606B" w:rsidRDefault="003D431C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949" w:type="dxa"/>
            <w:vAlign w:val="center"/>
          </w:tcPr>
          <w:p w14:paraId="742861F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790FD3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E3C33C" w14:textId="77777777" w:rsidR="00961E5D" w:rsidRPr="00F9606B" w:rsidRDefault="00961E5D" w:rsidP="00AE738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gabarytowa - min 4600 mm</w:t>
            </w:r>
          </w:p>
          <w:p w14:paraId="3E0A1950" w14:textId="1BC5C305" w:rsidR="00961E5D" w:rsidRPr="00F9606B" w:rsidRDefault="00961E5D" w:rsidP="00AE7382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(wewnątrz min 4400 mm)</w:t>
            </w:r>
          </w:p>
        </w:tc>
        <w:tc>
          <w:tcPr>
            <w:tcW w:w="2949" w:type="dxa"/>
            <w:vAlign w:val="center"/>
          </w:tcPr>
          <w:p w14:paraId="2479D8A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AFA17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610258" w14:textId="0CD751C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szerokość gabarytowa - max 2500 mm</w:t>
            </w:r>
          </w:p>
        </w:tc>
        <w:tc>
          <w:tcPr>
            <w:tcW w:w="2949" w:type="dxa"/>
            <w:vAlign w:val="center"/>
          </w:tcPr>
          <w:p w14:paraId="40A3CB0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80371F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1D2E7" w14:textId="3B6963F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burt - max 600 mm</w:t>
            </w:r>
          </w:p>
        </w:tc>
        <w:tc>
          <w:tcPr>
            <w:tcW w:w="2949" w:type="dxa"/>
            <w:vAlign w:val="center"/>
          </w:tcPr>
          <w:p w14:paraId="5E94DA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52CF70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F56A9" w14:textId="0186449A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odatkowa demontowalna siatka stalowa ocynkowana podwyższająca wysokość burt min. Do 1,8 m</w:t>
            </w:r>
          </w:p>
        </w:tc>
        <w:tc>
          <w:tcPr>
            <w:tcW w:w="2949" w:type="dxa"/>
            <w:vAlign w:val="center"/>
          </w:tcPr>
          <w:p w14:paraId="613C664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57854" w14:textId="77777777" w:rsidTr="00B05B2A">
        <w:trPr>
          <w:trHeight w:val="42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CBE34" w14:textId="0580D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podłoga o g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>rubości min 4 mm, materiał Hard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ox HB 450</w:t>
            </w:r>
            <w:r w:rsidR="00DA411A">
              <w:rPr>
                <w:rFonts w:ascii="Open Sans" w:hAnsi="Open Sans" w:cs="Open Sans"/>
                <w:sz w:val="18"/>
                <w:szCs w:val="18"/>
              </w:rPr>
              <w:t xml:space="preserve"> lub równoważny innego producenta</w:t>
            </w:r>
          </w:p>
        </w:tc>
        <w:tc>
          <w:tcPr>
            <w:tcW w:w="2949" w:type="dxa"/>
            <w:vAlign w:val="center"/>
          </w:tcPr>
          <w:p w14:paraId="48E9866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8F1E867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60BBA" w14:textId="60335166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urty aluminiowe - profil min 30 mm</w:t>
            </w:r>
          </w:p>
        </w:tc>
        <w:tc>
          <w:tcPr>
            <w:tcW w:w="2949" w:type="dxa"/>
            <w:vAlign w:val="center"/>
          </w:tcPr>
          <w:p w14:paraId="0CACB6E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98480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D9680" w14:textId="2D26F31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burta boczna prawa i lewa nie dzielona z górnymi i dolnymi zawiasami</w:t>
            </w:r>
          </w:p>
        </w:tc>
        <w:tc>
          <w:tcPr>
            <w:tcW w:w="2949" w:type="dxa"/>
            <w:vAlign w:val="center"/>
          </w:tcPr>
          <w:p w14:paraId="2E33999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94A328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09015" w14:textId="4A4849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wspomaganie sprężynowe burty lewej i prawej</w:t>
            </w:r>
          </w:p>
        </w:tc>
        <w:tc>
          <w:tcPr>
            <w:tcW w:w="2949" w:type="dxa"/>
            <w:vAlign w:val="center"/>
          </w:tcPr>
          <w:p w14:paraId="1B74576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DBA4C7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26282" w14:textId="5225F6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burta tylna z górnymi i dolnymi zawiasami </w:t>
            </w:r>
          </w:p>
        </w:tc>
        <w:tc>
          <w:tcPr>
            <w:tcW w:w="2949" w:type="dxa"/>
            <w:vAlign w:val="center"/>
          </w:tcPr>
          <w:p w14:paraId="3B09BE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77E541A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D5B2F" w14:textId="157C896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słupki tylne przykręcane </w:t>
            </w:r>
          </w:p>
        </w:tc>
        <w:tc>
          <w:tcPr>
            <w:tcW w:w="2949" w:type="dxa"/>
            <w:vAlign w:val="center"/>
          </w:tcPr>
          <w:p w14:paraId="3AAFDB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49A5B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D2577" w14:textId="65AF02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przednia ściana pełna, przeginana o wysokości - min 1200mm</w:t>
            </w:r>
          </w:p>
        </w:tc>
        <w:tc>
          <w:tcPr>
            <w:tcW w:w="2949" w:type="dxa"/>
            <w:vAlign w:val="center"/>
          </w:tcPr>
          <w:p w14:paraId="3A430CA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8ED6D3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6E353" w14:textId="060CB9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mechanizm ryglowania osłonięty obrzeżem</w:t>
            </w:r>
          </w:p>
        </w:tc>
        <w:tc>
          <w:tcPr>
            <w:tcW w:w="2949" w:type="dxa"/>
            <w:vAlign w:val="center"/>
          </w:tcPr>
          <w:p w14:paraId="5B2BC76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7B69CC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42CE7" w14:textId="312A34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rygle zachodzące od góry</w:t>
            </w:r>
          </w:p>
        </w:tc>
        <w:tc>
          <w:tcPr>
            <w:tcW w:w="2949" w:type="dxa"/>
            <w:vAlign w:val="center"/>
          </w:tcPr>
          <w:p w14:paraId="61CB61F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597BA1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96A21B" w14:textId="3B3CEF3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podłużnice podłogi o zmiennym przekroju</w:t>
            </w:r>
          </w:p>
        </w:tc>
        <w:tc>
          <w:tcPr>
            <w:tcW w:w="2949" w:type="dxa"/>
            <w:vAlign w:val="center"/>
          </w:tcPr>
          <w:p w14:paraId="24D5CE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1DD6738C" w14:textId="77777777" w:rsidTr="00B05B2A">
        <w:trPr>
          <w:trHeight w:val="226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0531195" w14:textId="4BC71B1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System Hydrauliczny</w:t>
            </w:r>
          </w:p>
        </w:tc>
      </w:tr>
      <w:tr w:rsidR="00961E5D" w:rsidRPr="00F9606B" w14:paraId="369D84F4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1B8359" w14:textId="6502DB0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sygnalizacja podniesienia skrzyni</w:t>
            </w:r>
          </w:p>
        </w:tc>
        <w:tc>
          <w:tcPr>
            <w:tcW w:w="2949" w:type="dxa"/>
            <w:vAlign w:val="center"/>
          </w:tcPr>
          <w:p w14:paraId="058ABD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5199D2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024C32" w14:textId="3999256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siłownik podpodłogowy</w:t>
            </w:r>
          </w:p>
        </w:tc>
        <w:tc>
          <w:tcPr>
            <w:tcW w:w="2949" w:type="dxa"/>
            <w:vAlign w:val="center"/>
          </w:tcPr>
          <w:p w14:paraId="773205E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058659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DBA9A" w14:textId="433DEC4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na żurawiu</w:t>
            </w:r>
          </w:p>
        </w:tc>
        <w:tc>
          <w:tcPr>
            <w:tcW w:w="2949" w:type="dxa"/>
            <w:vAlign w:val="center"/>
          </w:tcPr>
          <w:p w14:paraId="6DDC87F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249DE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3E5CDA" w14:textId="399DB77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dedykowana pompa hydrauliczna </w:t>
            </w:r>
          </w:p>
        </w:tc>
        <w:tc>
          <w:tcPr>
            <w:tcW w:w="2949" w:type="dxa"/>
            <w:vAlign w:val="center"/>
          </w:tcPr>
          <w:p w14:paraId="657CC8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C08936B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AAB18" w14:textId="7294CE2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wywrotem z kabiny pneumatycznie, zabezpieczone wyłącznikiem krańcowym na siłowniku</w:t>
            </w:r>
          </w:p>
        </w:tc>
        <w:tc>
          <w:tcPr>
            <w:tcW w:w="2949" w:type="dxa"/>
            <w:vAlign w:val="center"/>
          </w:tcPr>
          <w:p w14:paraId="0C127B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F14AC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C51F4" w14:textId="51B5EA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kontrolka podniesienia skrzyni w kabinie</w:t>
            </w:r>
          </w:p>
        </w:tc>
        <w:tc>
          <w:tcPr>
            <w:tcW w:w="2949" w:type="dxa"/>
            <w:vAlign w:val="center"/>
          </w:tcPr>
          <w:p w14:paraId="63B0CE9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4A829A34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6E140E0" w14:textId="0A473F24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Dodatkowe wyposażenie</w:t>
            </w:r>
          </w:p>
        </w:tc>
      </w:tr>
      <w:tr w:rsidR="00961E5D" w:rsidRPr="00F9606B" w14:paraId="26276DA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62AC03" w14:textId="0F9C3A0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błotniki na koła napędowe 2x1 plus chlapacze</w:t>
            </w:r>
          </w:p>
        </w:tc>
        <w:tc>
          <w:tcPr>
            <w:tcW w:w="2949" w:type="dxa"/>
            <w:vAlign w:val="center"/>
          </w:tcPr>
          <w:p w14:paraId="576DB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1DF0D8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63ED6" w14:textId="776A4F7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bariery boczne aluminiowe</w:t>
            </w:r>
          </w:p>
        </w:tc>
        <w:tc>
          <w:tcPr>
            <w:tcW w:w="2949" w:type="dxa"/>
            <w:vAlign w:val="center"/>
          </w:tcPr>
          <w:p w14:paraId="71C5872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D81A6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7DC86" w14:textId="44787C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uchwyty do ładunku 4 sztuki na stronę, w obramówce podłogi</w:t>
            </w:r>
          </w:p>
        </w:tc>
        <w:tc>
          <w:tcPr>
            <w:tcW w:w="2949" w:type="dxa"/>
            <w:vAlign w:val="center"/>
          </w:tcPr>
          <w:p w14:paraId="1F73D5A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1E894C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96D68" w14:textId="5D57964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wszystkie zawiasy wywrotu – kulowe</w:t>
            </w:r>
          </w:p>
        </w:tc>
        <w:tc>
          <w:tcPr>
            <w:tcW w:w="2949" w:type="dxa"/>
            <w:vAlign w:val="center"/>
          </w:tcPr>
          <w:p w14:paraId="77670B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F2114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5F15D" w14:textId="042C7C7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plandeka zwijana na burcie przedniej uchwyty na profilu burty</w:t>
            </w:r>
          </w:p>
        </w:tc>
        <w:tc>
          <w:tcPr>
            <w:tcW w:w="2949" w:type="dxa"/>
            <w:vAlign w:val="center"/>
          </w:tcPr>
          <w:p w14:paraId="228964F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E7B73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8C715B" w14:textId="39B042F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składane stopnie na burcie lewej z przodu i z tyłu</w:t>
            </w:r>
          </w:p>
        </w:tc>
        <w:tc>
          <w:tcPr>
            <w:tcW w:w="2949" w:type="dxa"/>
            <w:vAlign w:val="center"/>
          </w:tcPr>
          <w:p w14:paraId="06E5973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7CB2D2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C40FF" w14:textId="3A06C8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skrzynka narzędziowa duża, pojemnik na wodę</w:t>
            </w:r>
          </w:p>
        </w:tc>
        <w:tc>
          <w:tcPr>
            <w:tcW w:w="2949" w:type="dxa"/>
            <w:vAlign w:val="center"/>
          </w:tcPr>
          <w:p w14:paraId="080661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38B39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900C48" w14:textId="314B0D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mocowanie koła zapasowego w ramie – fabryczne podwozia</w:t>
            </w:r>
          </w:p>
        </w:tc>
        <w:tc>
          <w:tcPr>
            <w:tcW w:w="2949" w:type="dxa"/>
            <w:vAlign w:val="center"/>
          </w:tcPr>
          <w:p w14:paraId="5933FB3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EF20F4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E5616" w14:textId="275842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żółte światła obrysowe</w:t>
            </w:r>
          </w:p>
        </w:tc>
        <w:tc>
          <w:tcPr>
            <w:tcW w:w="2949" w:type="dxa"/>
            <w:vAlign w:val="center"/>
          </w:tcPr>
          <w:p w14:paraId="5449669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9C8A33F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07E11" w14:textId="00065DC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oklejenie konturowe zabudowy</w:t>
            </w:r>
          </w:p>
        </w:tc>
        <w:tc>
          <w:tcPr>
            <w:tcW w:w="2949" w:type="dxa"/>
            <w:vAlign w:val="center"/>
          </w:tcPr>
          <w:p w14:paraId="10312E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A88170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2B78BC" w14:textId="0F4774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osłony świateł tylnych z daszkiem i odchylaną kratką</w:t>
            </w:r>
          </w:p>
        </w:tc>
        <w:tc>
          <w:tcPr>
            <w:tcW w:w="2949" w:type="dxa"/>
            <w:vAlign w:val="center"/>
          </w:tcPr>
          <w:p w14:paraId="6BC39DC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AB35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E87BF9" w14:textId="435E853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tablice wyróżniające</w:t>
            </w:r>
          </w:p>
        </w:tc>
        <w:tc>
          <w:tcPr>
            <w:tcW w:w="2949" w:type="dxa"/>
            <w:vAlign w:val="center"/>
          </w:tcPr>
          <w:p w14:paraId="2EE8F92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60D592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AE1114" w14:textId="1C2874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rama pośrednia pod żuraw do 16tm, </w:t>
            </w:r>
          </w:p>
        </w:tc>
        <w:tc>
          <w:tcPr>
            <w:tcW w:w="2949" w:type="dxa"/>
            <w:vAlign w:val="center"/>
          </w:tcPr>
          <w:p w14:paraId="4DD2004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7D1E891B" w14:textId="77777777" w:rsidTr="00B05B2A">
        <w:trPr>
          <w:trHeight w:val="211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B0D0250" w14:textId="4BA9C26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Żuraw</w:t>
            </w:r>
          </w:p>
        </w:tc>
      </w:tr>
      <w:tr w:rsidR="00961E5D" w:rsidRPr="00F9606B" w14:paraId="1464B2C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ECD0B" w14:textId="22606D7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moment udźwigu do 16 tm</w:t>
            </w:r>
          </w:p>
        </w:tc>
        <w:tc>
          <w:tcPr>
            <w:tcW w:w="2949" w:type="dxa"/>
            <w:vAlign w:val="center"/>
          </w:tcPr>
          <w:p w14:paraId="768CD8C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EEE516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AE1D7" w14:textId="4A9B0309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hydrauliczny od 8 do 10 m</w:t>
            </w:r>
          </w:p>
        </w:tc>
        <w:tc>
          <w:tcPr>
            <w:tcW w:w="2949" w:type="dxa"/>
            <w:vAlign w:val="center"/>
          </w:tcPr>
          <w:p w14:paraId="6626F0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806BD5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C8076E" w14:textId="62333B8B" w:rsidR="00961E5D" w:rsidRPr="00F9606B" w:rsidRDefault="00AE7382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ysięg – udźwig:</w:t>
            </w:r>
          </w:p>
          <w:p w14:paraId="08D1BAF7" w14:textId="62801F6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2,5 m – min 5400 kg</w:t>
            </w:r>
          </w:p>
          <w:p w14:paraId="17B5FF51" w14:textId="6842BA4A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8,25 m – min 1900 kg</w:t>
            </w:r>
          </w:p>
        </w:tc>
        <w:tc>
          <w:tcPr>
            <w:tcW w:w="2949" w:type="dxa"/>
            <w:vAlign w:val="center"/>
          </w:tcPr>
          <w:p w14:paraId="3C1075B5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004A8A0" w14:textId="77777777" w:rsidTr="00B05B2A">
        <w:trPr>
          <w:trHeight w:val="13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1840B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elektroniczny system zabezpieczenia przed przeciążeniem zawierający:</w:t>
            </w:r>
          </w:p>
          <w:p w14:paraId="5D539135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prowadzący statystkę pracy żurawia (czarna skrzynka),</w:t>
            </w:r>
          </w:p>
          <w:p w14:paraId="69F677B7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-układ autodiagnostyki jednostki </w:t>
            </w:r>
          </w:p>
          <w:p w14:paraId="2F5BA30A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-system ostrzegający operatora przed przeciążeniem żurawia oraz blokujący jego pracę w momencie przeciążenia</w:t>
            </w:r>
          </w:p>
          <w:p w14:paraId="698A7E43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-wizualny sygnalizator procentowego wykorzystania możliwości urządzenia</w:t>
            </w:r>
          </w:p>
          <w:p w14:paraId="011AC30F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-wyłączniki awaryjne STOP na wszystkich stanowiskach sterowniczych,</w:t>
            </w:r>
          </w:p>
          <w:p w14:paraId="7AB9CD71" w14:textId="77777777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-duży wyświetlacz ciekłokrystaliczny przy podstawie żurawia informujący między innymi o: obciążeniu poszczególnych siłowników podnoszących, stanie rozstawienia podpór, temperaturze oleju</w:t>
            </w:r>
          </w:p>
          <w:p w14:paraId="7FB5A45D" w14:textId="450B74B1" w:rsidR="00961E5D" w:rsidRPr="00F9606B" w:rsidRDefault="00961E5D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 elektroniczny licznik roboczogodzin,</w:t>
            </w:r>
          </w:p>
        </w:tc>
        <w:tc>
          <w:tcPr>
            <w:tcW w:w="2949" w:type="dxa"/>
            <w:vAlign w:val="center"/>
          </w:tcPr>
          <w:p w14:paraId="766F89C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410C8D" w14:textId="77777777" w:rsidTr="00B05B2A">
        <w:trPr>
          <w:trHeight w:val="198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5D12D" w14:textId="042481B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terowanie radiowe o proporcjonalnym działaniu z wyświetlaczem ciekłokrystalicznym informującym między innymi o obciążeniu siłowników podnoszących, kabel o długości  min10m do podłączenia sterowania radiowego, ładowarka samochodowa do baterii, możliwość włączenia i wyłączenia silnika pojazdu przy użyciu sterowania radiowego jak również zwiększenia/zmniejszenia obrotów silnika pojazdu (pas szyjny, pas biodrowy , możliwość regulacji prędkości pracy żurawia (5 prędkości pracy), z automatycznym przełączaniem częstotliwości fal radiowych, wyłącznik awaryjny,</w:t>
            </w:r>
          </w:p>
        </w:tc>
        <w:tc>
          <w:tcPr>
            <w:tcW w:w="2949" w:type="dxa"/>
            <w:vAlign w:val="center"/>
          </w:tcPr>
          <w:p w14:paraId="68F677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A6E5A25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8B623A" w14:textId="2ED8DC57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ielofunkcyjny i proporcjonalny rozdzielacz zwiększający szybkość i płynność pracy żurawia, </w:t>
            </w:r>
          </w:p>
        </w:tc>
        <w:tc>
          <w:tcPr>
            <w:tcW w:w="2949" w:type="dxa"/>
            <w:vAlign w:val="center"/>
          </w:tcPr>
          <w:p w14:paraId="12441F3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6B03FE0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51D20" w14:textId="693AF9B4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źwignie kolankowe pomiędzy ramionami wewnętrznym i zewnętrznym oraz kolumną i ramieniem wewnętrznym pozwalające na przełamanie ramienia zewnętrznego o kąt min 15°</w:t>
            </w:r>
          </w:p>
        </w:tc>
        <w:tc>
          <w:tcPr>
            <w:tcW w:w="2949" w:type="dxa"/>
            <w:vAlign w:val="center"/>
          </w:tcPr>
          <w:p w14:paraId="4BBB2CB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DC3C55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F5FD3" w14:textId="3D073BEE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waryjne sterowanie z jednej strony z poziomu gruntu,</w:t>
            </w:r>
          </w:p>
        </w:tc>
        <w:tc>
          <w:tcPr>
            <w:tcW w:w="2949" w:type="dxa"/>
            <w:vAlign w:val="center"/>
          </w:tcPr>
          <w:p w14:paraId="215BE74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FB92CEF" w14:textId="77777777" w:rsidTr="00B05B2A">
        <w:trPr>
          <w:trHeight w:val="64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775A53" w14:textId="2D447428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zujniki na ramieniu wewnętrznym i podporach informujące o poprawnym złożeniu żurawia do transportu z panelem diodowym w kabinie kierowcy</w:t>
            </w:r>
          </w:p>
        </w:tc>
        <w:tc>
          <w:tcPr>
            <w:tcW w:w="2949" w:type="dxa"/>
            <w:vAlign w:val="center"/>
          </w:tcPr>
          <w:p w14:paraId="0FD0FE5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8F4F8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DBFEA" w14:textId="78A27C0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ąt obrotu 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>415-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416 stopni, realizowany na listwie zębatej, </w:t>
            </w:r>
          </w:p>
        </w:tc>
        <w:tc>
          <w:tcPr>
            <w:tcW w:w="2949" w:type="dxa"/>
            <w:vAlign w:val="center"/>
          </w:tcPr>
          <w:p w14:paraId="6AB84DD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BE2BD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E9E142" w14:textId="7AB4384B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ogi podporowe opuszczane hydrauliczne, belki wysuwane ręcznie,</w:t>
            </w:r>
          </w:p>
        </w:tc>
        <w:tc>
          <w:tcPr>
            <w:tcW w:w="2949" w:type="dxa"/>
            <w:vAlign w:val="center"/>
          </w:tcPr>
          <w:p w14:paraId="3E7348D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4873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562E7" w14:textId="37BF0BFC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 xml:space="preserve">odstawa kolumny odlewana </w:t>
            </w:r>
          </w:p>
        </w:tc>
        <w:tc>
          <w:tcPr>
            <w:tcW w:w="2949" w:type="dxa"/>
            <w:vAlign w:val="center"/>
          </w:tcPr>
          <w:p w14:paraId="34CFF27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BF833D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3D1E5" w14:textId="2D8870D0" w:rsidR="00961E5D" w:rsidRPr="00F9606B" w:rsidRDefault="00AE7382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ystem zapewniający płynność wysuwu ramion teleskopowych</w:t>
            </w:r>
          </w:p>
        </w:tc>
        <w:tc>
          <w:tcPr>
            <w:tcW w:w="2949" w:type="dxa"/>
            <w:vAlign w:val="center"/>
          </w:tcPr>
          <w:p w14:paraId="44682FA2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E4267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E99EB7" w14:textId="07D7E59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Szpilki montażowe</w:t>
            </w:r>
          </w:p>
        </w:tc>
        <w:tc>
          <w:tcPr>
            <w:tcW w:w="2949" w:type="dxa"/>
            <w:vAlign w:val="center"/>
          </w:tcPr>
          <w:p w14:paraId="3C7AA3A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E2E64D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A467F1" w14:textId="0090751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Poziomice na kieszeniach belek podporowych</w:t>
            </w:r>
          </w:p>
        </w:tc>
        <w:tc>
          <w:tcPr>
            <w:tcW w:w="2949" w:type="dxa"/>
            <w:vAlign w:val="center"/>
          </w:tcPr>
          <w:p w14:paraId="3C3451A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313430D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F63C6" w14:textId="40E941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oleju o pojemności min 90 l </w:t>
            </w:r>
          </w:p>
        </w:tc>
        <w:tc>
          <w:tcPr>
            <w:tcW w:w="2949" w:type="dxa"/>
            <w:vAlign w:val="center"/>
          </w:tcPr>
          <w:p w14:paraId="59036A5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7F459A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03372" w14:textId="4F8A9F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wysokiego ciśnienia</w:t>
            </w:r>
          </w:p>
        </w:tc>
        <w:tc>
          <w:tcPr>
            <w:tcW w:w="2949" w:type="dxa"/>
            <w:vAlign w:val="center"/>
          </w:tcPr>
          <w:p w14:paraId="33C281A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FCAE0D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F424B" w14:textId="141ED29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Katalog części zamiennych z dostępem poprzez stronę internetową</w:t>
            </w:r>
          </w:p>
        </w:tc>
        <w:tc>
          <w:tcPr>
            <w:tcW w:w="2949" w:type="dxa"/>
            <w:vAlign w:val="center"/>
          </w:tcPr>
          <w:p w14:paraId="3E3EF1B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6309C2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20E4F5" w14:textId="0D1D082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Kolor nadwozia biały RAL 9016</w:t>
            </w:r>
            <w:r w:rsidR="00D8492F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949" w:type="dxa"/>
            <w:vAlign w:val="center"/>
          </w:tcPr>
          <w:p w14:paraId="09FC7C1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506A7A3" w14:textId="77777777" w:rsidTr="00B05B2A">
        <w:trPr>
          <w:trHeight w:val="13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E24C73" w14:textId="5352FAE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System zarządzający udźwigiem żurawia w zależności od szerokości rozstawu belek podporowych (dwa tryby udźwigu </w:t>
            </w:r>
            <w:r w:rsidRPr="00F9606B">
              <w:rPr>
                <w:rFonts w:ascii="Open Sans" w:eastAsia="Calibri" w:hAnsi="Open Sans" w:cs="Open Sans"/>
                <w:sz w:val="18"/>
                <w:szCs w:val="18"/>
              </w:rPr>
              <w:object w:dxaOrig="115" w:dyaOrig="43" w14:anchorId="63446E93">
                <v:rect id="_x0000_i1045" style="width:6pt;height:2.25pt" o:ole="" o:preferrelative="t" stroked="f">
                  <v:imagedata r:id="rId8" o:title=""/>
                </v:rect>
                <o:OLEObject Type="Embed" ProgID="StaticMetafile" ShapeID="_x0000_i1045" DrawAspect="Content" ObjectID="_1563087599" r:id="rId9"/>
              </w:objec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udźwig ograniczony przy podporach w obrysie i maksymalny w przypadku belek całkowicie rozsuniętych), system wyposażony w czujnik obrotu sprawdzający po której stronie pojazdu znajduje się ramię żurawia, pozwalający na pracę z jedną podporą w obrysie,</w:t>
            </w:r>
          </w:p>
        </w:tc>
        <w:tc>
          <w:tcPr>
            <w:tcW w:w="2949" w:type="dxa"/>
            <w:vAlign w:val="center"/>
          </w:tcPr>
          <w:p w14:paraId="619B7C9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1443DE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59E458" w14:textId="317079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belki podporowe wysuwane ręcznie o rozstawie min 5800 mm</w:t>
            </w:r>
          </w:p>
        </w:tc>
        <w:tc>
          <w:tcPr>
            <w:tcW w:w="2949" w:type="dxa"/>
            <w:vAlign w:val="center"/>
          </w:tcPr>
          <w:p w14:paraId="1299CC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3FCD8016" w14:textId="77777777" w:rsidTr="00B05B2A">
        <w:trPr>
          <w:trHeight w:val="557"/>
        </w:trPr>
        <w:tc>
          <w:tcPr>
            <w:tcW w:w="8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B3D5572" w14:textId="77777777" w:rsidR="003D431C" w:rsidRPr="00F9606B" w:rsidRDefault="003D431C" w:rsidP="003D431C">
            <w:pPr>
              <w:spacing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  <w:p w14:paraId="70EC9999" w14:textId="35DC790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1E5D" w:rsidRPr="00F9606B" w14:paraId="5293F41E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AF6C" w14:textId="62F1A85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produkcji- 2016, 2017</w:t>
            </w:r>
          </w:p>
        </w:tc>
        <w:tc>
          <w:tcPr>
            <w:tcW w:w="2949" w:type="dxa"/>
            <w:vAlign w:val="center"/>
          </w:tcPr>
          <w:p w14:paraId="26D19D8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9105B3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FAB8" w14:textId="25606DF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Dopuszczalna masa całkowita -18 ton </w:t>
            </w:r>
          </w:p>
        </w:tc>
        <w:tc>
          <w:tcPr>
            <w:tcW w:w="2949" w:type="dxa"/>
            <w:vAlign w:val="center"/>
          </w:tcPr>
          <w:p w14:paraId="208713D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EF88D5F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5DD2" w14:textId="7F6728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drugą- max 4600 mm</w:t>
            </w:r>
          </w:p>
        </w:tc>
        <w:tc>
          <w:tcPr>
            <w:tcW w:w="2949" w:type="dxa"/>
            <w:vAlign w:val="center"/>
          </w:tcPr>
          <w:p w14:paraId="2183F9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7ACA1D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6C6D" w14:textId="3397B6D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- min. 280 litrów z zamykanym korkiem</w:t>
            </w:r>
          </w:p>
        </w:tc>
        <w:tc>
          <w:tcPr>
            <w:tcW w:w="2949" w:type="dxa"/>
            <w:vAlign w:val="center"/>
          </w:tcPr>
          <w:p w14:paraId="41D04F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A85608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B56B" w14:textId="6BD3C3F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Zbiornik AdBlue - min </w:t>
            </w:r>
            <w:r w:rsidR="000C7DFE">
              <w:rPr>
                <w:rFonts w:ascii="Open Sans" w:hAnsi="Open Sans" w:cs="Open Sans"/>
                <w:sz w:val="18"/>
                <w:szCs w:val="18"/>
              </w:rPr>
              <w:t>32 litry</w:t>
            </w:r>
          </w:p>
        </w:tc>
        <w:tc>
          <w:tcPr>
            <w:tcW w:w="2949" w:type="dxa"/>
            <w:vAlign w:val="center"/>
          </w:tcPr>
          <w:p w14:paraId="67449F8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BCD139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4AE6" w14:textId="5E0C9A0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949" w:type="dxa"/>
            <w:vAlign w:val="center"/>
          </w:tcPr>
          <w:p w14:paraId="38BB12C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6AEB163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89BD" w14:textId="36116A3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949" w:type="dxa"/>
            <w:vAlign w:val="center"/>
          </w:tcPr>
          <w:p w14:paraId="2F8EDC8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74668E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D8FD" w14:textId="31833C6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- min. 320 KM</w:t>
            </w:r>
          </w:p>
        </w:tc>
        <w:tc>
          <w:tcPr>
            <w:tcW w:w="2949" w:type="dxa"/>
            <w:vAlign w:val="center"/>
          </w:tcPr>
          <w:p w14:paraId="61AC3A5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40B5A71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5AB3" w14:textId="5525971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- min.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1200</w:t>
            </w:r>
            <w:r w:rsidR="00A36FAE" w:rsidRPr="00F9606B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949" w:type="dxa"/>
            <w:vAlign w:val="center"/>
          </w:tcPr>
          <w:p w14:paraId="4DCE727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1577E9F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4E88" w14:textId="1FEABF0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949" w:type="dxa"/>
            <w:vAlign w:val="center"/>
          </w:tcPr>
          <w:p w14:paraId="0E669B1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2F717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4A03" w14:textId="0BAF6A0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949" w:type="dxa"/>
            <w:vAlign w:val="center"/>
          </w:tcPr>
          <w:p w14:paraId="1AA1546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B2058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ED13" w14:textId="63844DE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949" w:type="dxa"/>
            <w:vAlign w:val="center"/>
          </w:tcPr>
          <w:p w14:paraId="0F33BBA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42367A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DC90" w14:textId="65ACDD2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949" w:type="dxa"/>
            <w:vAlign w:val="center"/>
          </w:tcPr>
          <w:p w14:paraId="29DF4AB8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7E82B6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EB04" w14:textId="33ACD2E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949" w:type="dxa"/>
            <w:vAlign w:val="center"/>
          </w:tcPr>
          <w:p w14:paraId="20B4ECA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8984CD1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247" w14:textId="082472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Blokada mechanizmu różnicowego osi tylnej</w:t>
            </w:r>
          </w:p>
        </w:tc>
        <w:tc>
          <w:tcPr>
            <w:tcW w:w="2949" w:type="dxa"/>
            <w:vAlign w:val="center"/>
          </w:tcPr>
          <w:p w14:paraId="1EBF367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2F0D5D2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C301" w14:textId="794CCFF0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949" w:type="dxa"/>
            <w:vAlign w:val="center"/>
          </w:tcPr>
          <w:p w14:paraId="0B90F4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8D0B54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AD5B" w14:textId="12D2162A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949" w:type="dxa"/>
            <w:vAlign w:val="center"/>
          </w:tcPr>
          <w:p w14:paraId="64D2749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1413709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4380" w14:textId="20A8F2F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pozostałe opony regionalne</w:t>
            </w:r>
          </w:p>
        </w:tc>
        <w:tc>
          <w:tcPr>
            <w:tcW w:w="2949" w:type="dxa"/>
            <w:vAlign w:val="center"/>
          </w:tcPr>
          <w:p w14:paraId="6C75761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4787FF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41E3" w14:textId="0C7EDAC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949" w:type="dxa"/>
            <w:vAlign w:val="center"/>
          </w:tcPr>
          <w:p w14:paraId="289197C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2881B8B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0170" w14:textId="799C02B2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949" w:type="dxa"/>
            <w:vAlign w:val="center"/>
          </w:tcPr>
          <w:p w14:paraId="66310B3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B87917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FD0" w14:textId="712050E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949" w:type="dxa"/>
            <w:vAlign w:val="center"/>
          </w:tcPr>
          <w:p w14:paraId="0F8990E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F615AB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E6B1" w14:textId="7FCCEA5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949" w:type="dxa"/>
            <w:vAlign w:val="center"/>
          </w:tcPr>
          <w:p w14:paraId="0A72C0F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FA3AA5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AF13" w14:textId="5416731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antyzjazdowy</w:t>
            </w:r>
            <w:r w:rsidR="005A5D37">
              <w:rPr>
                <w:rFonts w:ascii="Open Sans" w:hAnsi="Open Sans" w:cs="Open Sans"/>
                <w:sz w:val="18"/>
                <w:szCs w:val="18"/>
              </w:rPr>
              <w:t xml:space="preserve"> lub postojowy</w:t>
            </w:r>
          </w:p>
        </w:tc>
        <w:tc>
          <w:tcPr>
            <w:tcW w:w="2949" w:type="dxa"/>
            <w:vAlign w:val="center"/>
          </w:tcPr>
          <w:p w14:paraId="0763183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331056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1788" w14:textId="235E96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949" w:type="dxa"/>
            <w:vAlign w:val="center"/>
          </w:tcPr>
          <w:p w14:paraId="17F58D1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600AE1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90AE" w14:textId="1E21A9D8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Oświetlenie zgodne z obowiązującymi przepisami o ruchu drogowym</w:t>
            </w:r>
          </w:p>
        </w:tc>
        <w:tc>
          <w:tcPr>
            <w:tcW w:w="2949" w:type="dxa"/>
            <w:vAlign w:val="center"/>
          </w:tcPr>
          <w:p w14:paraId="62E92A1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B7A88F6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6EBF" w14:textId="4E96EDA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949" w:type="dxa"/>
            <w:vAlign w:val="center"/>
          </w:tcPr>
          <w:p w14:paraId="27B9518E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C5C4970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FDB6" w14:textId="0F279E1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949" w:type="dxa"/>
            <w:vAlign w:val="center"/>
          </w:tcPr>
          <w:p w14:paraId="49E61FB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628421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4DF" w14:textId="7DE8DFA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949" w:type="dxa"/>
            <w:vAlign w:val="center"/>
          </w:tcPr>
          <w:p w14:paraId="357F77EB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BC77D27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76C1" w14:textId="69D9CB5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949" w:type="dxa"/>
            <w:vAlign w:val="center"/>
          </w:tcPr>
          <w:p w14:paraId="1EE46A1C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51A5CA3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35C" w14:textId="635A73D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949" w:type="dxa"/>
            <w:vAlign w:val="center"/>
          </w:tcPr>
          <w:p w14:paraId="326E6F0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0A5FD9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7631" w14:textId="201AD18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949" w:type="dxa"/>
            <w:vAlign w:val="center"/>
          </w:tcPr>
          <w:p w14:paraId="23A51F1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F4E5D9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1E1E" w14:textId="3FE4FA64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949" w:type="dxa"/>
            <w:vAlign w:val="center"/>
          </w:tcPr>
          <w:p w14:paraId="38333393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2EB380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B690" w14:textId="4E6699B5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949" w:type="dxa"/>
            <w:vAlign w:val="center"/>
          </w:tcPr>
          <w:p w14:paraId="1E8D6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9E1005E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E4EC" w14:textId="51238441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949" w:type="dxa"/>
            <w:vAlign w:val="center"/>
          </w:tcPr>
          <w:p w14:paraId="5CEAE1B0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88A9F72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F16A" w14:textId="5A9580B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949" w:type="dxa"/>
            <w:vAlign w:val="center"/>
          </w:tcPr>
          <w:p w14:paraId="02552C21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2825DB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8766" w14:textId="3478A54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949" w:type="dxa"/>
            <w:vAlign w:val="center"/>
          </w:tcPr>
          <w:p w14:paraId="1D3E1A4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3155ED9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4753" w14:textId="136A8897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949" w:type="dxa"/>
            <w:vAlign w:val="center"/>
          </w:tcPr>
          <w:p w14:paraId="2BE3F40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44979B5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8E69" w14:textId="7906C7DE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949" w:type="dxa"/>
            <w:vAlign w:val="center"/>
          </w:tcPr>
          <w:p w14:paraId="6C383B5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E757BF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ED65" w14:textId="142E86A3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949" w:type="dxa"/>
            <w:vAlign w:val="center"/>
          </w:tcPr>
          <w:p w14:paraId="0A7610F7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E124938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A153" w14:textId="57EFDFC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949" w:type="dxa"/>
            <w:vAlign w:val="center"/>
          </w:tcPr>
          <w:p w14:paraId="2136CAE4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F88B54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D29F" w14:textId="2868907D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 z obowiązującymi przepisami o ruchu drogowym</w:t>
            </w:r>
          </w:p>
        </w:tc>
        <w:tc>
          <w:tcPr>
            <w:tcW w:w="2949" w:type="dxa"/>
            <w:vAlign w:val="center"/>
          </w:tcPr>
          <w:p w14:paraId="5E8FD91A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706023E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4D4A" w14:textId="4E7BD1EB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949" w:type="dxa"/>
            <w:vAlign w:val="center"/>
          </w:tcPr>
          <w:p w14:paraId="3607DF15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A3C177D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7A7" w14:textId="7F30FB49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</w:p>
        </w:tc>
        <w:tc>
          <w:tcPr>
            <w:tcW w:w="2949" w:type="dxa"/>
            <w:vAlign w:val="center"/>
          </w:tcPr>
          <w:p w14:paraId="0E13D76D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1B1D25E9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D44D" w14:textId="15251456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- 3 miejsca</w:t>
            </w:r>
          </w:p>
        </w:tc>
        <w:tc>
          <w:tcPr>
            <w:tcW w:w="2949" w:type="dxa"/>
            <w:vAlign w:val="center"/>
          </w:tcPr>
          <w:p w14:paraId="50A66929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542E427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1138" w14:textId="4A89E19C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949" w:type="dxa"/>
            <w:vAlign w:val="center"/>
          </w:tcPr>
          <w:p w14:paraId="7655664F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F0073FA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84F6" w14:textId="26A10A9F" w:rsidR="00961E5D" w:rsidRPr="00F9606B" w:rsidRDefault="00961E5D" w:rsidP="00961E5D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949" w:type="dxa"/>
            <w:vAlign w:val="center"/>
          </w:tcPr>
          <w:p w14:paraId="16F48E36" w14:textId="77777777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2F0D42B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06CE" w14:textId="0B212D4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949" w:type="dxa"/>
            <w:vAlign w:val="center"/>
          </w:tcPr>
          <w:p w14:paraId="0B07BD2B" w14:textId="7777777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603C40C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00EA" w14:textId="670B2E8B" w:rsidR="00961E5D" w:rsidRPr="00F9606B" w:rsidRDefault="00F9606B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="00961E5D" w:rsidRPr="00F9606B">
              <w:rPr>
                <w:rFonts w:ascii="Open Sans" w:hAnsi="Open Sans" w:cs="Open Sans"/>
                <w:sz w:val="18"/>
                <w:szCs w:val="18"/>
              </w:rPr>
              <w:t>rójkąt ostrzegawczy - 2 szt.</w:t>
            </w:r>
          </w:p>
        </w:tc>
        <w:tc>
          <w:tcPr>
            <w:tcW w:w="2949" w:type="dxa"/>
            <w:vAlign w:val="center"/>
          </w:tcPr>
          <w:p w14:paraId="26D1F8A3" w14:textId="394CAB1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7A565CE5" w14:textId="77777777" w:rsidTr="00B05B2A">
        <w:trPr>
          <w:trHeight w:val="226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6CEC" w14:textId="19F413B1" w:rsidR="00961E5D" w:rsidRPr="00F9606B" w:rsidRDefault="00961E5D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949" w:type="dxa"/>
            <w:vAlign w:val="center"/>
          </w:tcPr>
          <w:p w14:paraId="04959A8A" w14:textId="4D4C74C9" w:rsidR="00961E5D" w:rsidRPr="00F9606B" w:rsidRDefault="00961E5D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3AA748D1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2C6" w14:textId="43A436CE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949" w:type="dxa"/>
            <w:vAlign w:val="center"/>
          </w:tcPr>
          <w:p w14:paraId="07F77099" w14:textId="09291E49" w:rsidR="00961E5D" w:rsidRPr="00F9606B" w:rsidRDefault="00961E5D" w:rsidP="00961E5D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0CB62514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5EE8" w14:textId="0DD75DF2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949" w:type="dxa"/>
            <w:vAlign w:val="center"/>
          </w:tcPr>
          <w:p w14:paraId="38ED8FE5" w14:textId="097B9324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433EB2F0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94F3" w14:textId="1A3BCFFA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949" w:type="dxa"/>
            <w:vAlign w:val="center"/>
          </w:tcPr>
          <w:p w14:paraId="4B2E1DEC" w14:textId="64C87D87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961E5D" w:rsidRPr="00F9606B" w14:paraId="2DDCF7FD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F7DB" w14:textId="03A6731B" w:rsidR="00961E5D" w:rsidRPr="00F9606B" w:rsidRDefault="00961E5D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949" w:type="dxa"/>
            <w:vAlign w:val="center"/>
          </w:tcPr>
          <w:p w14:paraId="55475D8E" w14:textId="7A849FBF" w:rsidR="00961E5D" w:rsidRPr="00F9606B" w:rsidRDefault="00961E5D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0633A608" w14:textId="77777777" w:rsidTr="00B05B2A">
        <w:trPr>
          <w:trHeight w:val="21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556A" w14:textId="239A78A6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949" w:type="dxa"/>
            <w:vAlign w:val="center"/>
          </w:tcPr>
          <w:p w14:paraId="763B7FBA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3C117EA0" w14:textId="5CE91E47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GoBack"/>
            <w:bookmarkEnd w:id="7"/>
          </w:p>
        </w:tc>
      </w:tr>
      <w:tr w:rsidR="003D431C" w:rsidRPr="00F9606B" w14:paraId="40FB363A" w14:textId="77777777" w:rsidTr="00B05B2A">
        <w:trPr>
          <w:trHeight w:val="663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47BA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16B39918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-sygnał dźwiękowy</w:t>
            </w:r>
          </w:p>
          <w:p w14:paraId="755E89BD" w14:textId="0304DE34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949" w:type="dxa"/>
            <w:vAlign w:val="center"/>
          </w:tcPr>
          <w:p w14:paraId="46D6FED6" w14:textId="22E54AFA" w:rsidR="003D431C" w:rsidRPr="00F9606B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3D431C" w:rsidRPr="00F9606B" w14:paraId="6F3BBB26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C44C" w14:textId="6CCD1202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949" w:type="dxa"/>
            <w:vAlign w:val="center"/>
          </w:tcPr>
          <w:p w14:paraId="0A96123E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6D49FF0D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6CE38394" w14:textId="2191B142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31C" w:rsidRPr="00F9606B" w14:paraId="712E0235" w14:textId="77777777" w:rsidTr="00B05B2A">
        <w:trPr>
          <w:trHeight w:val="437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1377" w14:textId="1238BB83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949" w:type="dxa"/>
            <w:vAlign w:val="center"/>
          </w:tcPr>
          <w:p w14:paraId="6788283C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4E2C075B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</w:p>
          <w:p w14:paraId="7BF49611" w14:textId="7B4982CE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31C" w:rsidRPr="00F9606B" w14:paraId="56471932" w14:textId="77777777" w:rsidTr="00B05B2A">
        <w:trPr>
          <w:trHeight w:val="42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D315" w14:textId="257E4079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urządzeń</w:t>
            </w:r>
          </w:p>
        </w:tc>
        <w:tc>
          <w:tcPr>
            <w:tcW w:w="2949" w:type="dxa"/>
            <w:vAlign w:val="center"/>
          </w:tcPr>
          <w:p w14:paraId="531C37C8" w14:textId="77777777" w:rsidR="003D431C" w:rsidRDefault="003D431C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  <w:p w14:paraId="404AF466" w14:textId="77777777" w:rsidR="00B05B2A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E2A7AB" w14:textId="7FA0362A" w:rsidR="00B05B2A" w:rsidRPr="00F9606B" w:rsidRDefault="00B05B2A" w:rsidP="00F9606B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F797E5" w14:textId="245B564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F09AFDE" w14:textId="1BF87398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2577485D" w14:textId="77777777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1002C881" w14:textId="6438059E" w:rsidR="00690CE2" w:rsidRDefault="00690CE2" w:rsidP="00690CE2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5C98EB46" w14:textId="77777777" w:rsidR="00CF6C08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1B1B7AB" w14:textId="62E4A7E5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</w:p>
    <w:p w14:paraId="7909F63F" w14:textId="77777777" w:rsidR="00B05B2A" w:rsidRDefault="00B05B2A" w:rsidP="00B05B2A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lastRenderedPageBreak/>
        <w:t>Pojazd ciężarowy hakowiec 2-osiowy</w:t>
      </w:r>
    </w:p>
    <w:p w14:paraId="0E38CAF9" w14:textId="77777777" w:rsidR="00B05B2A" w:rsidRPr="00F9606B" w:rsidRDefault="00B05B2A" w:rsidP="00B05B2A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79DFFEEC" w14:textId="33CF5E24" w:rsidR="00196C5E" w:rsidRPr="00F9606B" w:rsidRDefault="00B05B2A" w:rsidP="00B05B2A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</w:t>
      </w: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</w:t>
      </w:r>
      <w:r w:rsidRPr="00F9606B">
        <w:rPr>
          <w:rFonts w:ascii="Open Sans" w:hAnsi="Open Sans" w:cs="Open Sans"/>
          <w:sz w:val="18"/>
          <w:szCs w:val="18"/>
        </w:rPr>
        <w:t>.</w:t>
      </w:r>
    </w:p>
    <w:p w14:paraId="2143A1D7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690CE2" w:rsidRPr="00F9606B" w14:paraId="311E695A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3DE8F3" w14:textId="4E2625E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690CE2" w:rsidRPr="00F9606B" w14:paraId="13A60A2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C6893" w14:textId="6577A47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3504C9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ED1FB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9D8" w14:textId="64E3D31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54DADA1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3B992C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658EB" w14:textId="43CFCB2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Nominalna moc załadunkowa - min 10000 kg</w:t>
            </w:r>
          </w:p>
        </w:tc>
        <w:tc>
          <w:tcPr>
            <w:tcW w:w="2194" w:type="dxa"/>
            <w:vAlign w:val="center"/>
          </w:tcPr>
          <w:p w14:paraId="10EDF41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F14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0011B" w14:textId="15B074F3" w:rsidR="003D431C" w:rsidRPr="00DA411A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DA411A">
              <w:rPr>
                <w:rFonts w:ascii="Open Sans" w:hAnsi="Open Sans" w:cs="Open Sans"/>
                <w:sz w:val="18"/>
                <w:szCs w:val="18"/>
              </w:rPr>
              <w:t>Wysokość haka - H -1200 mm</w:t>
            </w:r>
          </w:p>
        </w:tc>
        <w:tc>
          <w:tcPr>
            <w:tcW w:w="2194" w:type="dxa"/>
            <w:vAlign w:val="center"/>
          </w:tcPr>
          <w:p w14:paraId="1F774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0A1C8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C7062" w14:textId="2D835E7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Masa własna urządzenia – max 1400 kg</w:t>
            </w:r>
          </w:p>
        </w:tc>
        <w:tc>
          <w:tcPr>
            <w:tcW w:w="2194" w:type="dxa"/>
            <w:vAlign w:val="center"/>
          </w:tcPr>
          <w:p w14:paraId="76C022F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1101C0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4FC8C" w14:textId="23CB494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– 25-30 MPa</w:t>
            </w:r>
          </w:p>
        </w:tc>
        <w:tc>
          <w:tcPr>
            <w:tcW w:w="2194" w:type="dxa"/>
            <w:vAlign w:val="center"/>
          </w:tcPr>
          <w:p w14:paraId="1B8965B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5CAF0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05717" w14:textId="0C7D733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urządzenia - max 3750 mm</w:t>
            </w:r>
          </w:p>
        </w:tc>
        <w:tc>
          <w:tcPr>
            <w:tcW w:w="2194" w:type="dxa"/>
            <w:vAlign w:val="center"/>
          </w:tcPr>
          <w:p w14:paraId="27E9F4A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4289F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33DAA" w14:textId="43B93A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Długość użytkowa kontenerów - 2600 – 4200 mm</w:t>
            </w:r>
          </w:p>
        </w:tc>
        <w:tc>
          <w:tcPr>
            <w:tcW w:w="2194" w:type="dxa"/>
            <w:vAlign w:val="center"/>
          </w:tcPr>
          <w:p w14:paraId="7A517D58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E500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378E9" w14:textId="3333DA9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6232549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42F5E3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47B7" w14:textId="6755A9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495104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2E1AA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D32A0" w14:textId="5C677EF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z wewnątrz i zewnątrz pojazdu,</w:t>
            </w:r>
          </w:p>
        </w:tc>
        <w:tc>
          <w:tcPr>
            <w:tcW w:w="2194" w:type="dxa"/>
            <w:vAlign w:val="center"/>
          </w:tcPr>
          <w:p w14:paraId="0ECC002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AA56C0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4DA3" w14:textId="097FAA9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4CC3F4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F51D27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F0AF5" w14:textId="01BF63C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</w:p>
        </w:tc>
        <w:tc>
          <w:tcPr>
            <w:tcW w:w="2194" w:type="dxa"/>
            <w:vAlign w:val="center"/>
          </w:tcPr>
          <w:p w14:paraId="12C449D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CD8FF5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ECE7" w14:textId="2663A0B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84728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412344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7E367" w14:textId="571A252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 grubość stali min. 3 mm</w:t>
            </w:r>
          </w:p>
        </w:tc>
        <w:tc>
          <w:tcPr>
            <w:tcW w:w="2194" w:type="dxa"/>
            <w:vAlign w:val="center"/>
          </w:tcPr>
          <w:p w14:paraId="0E6BAE8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6FF702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329B" w14:textId="211097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4D3B4CD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E9B19E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D7948" w14:textId="14806D1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28A28A2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F9E1C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09BD" w14:textId="1DE53C1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hydrauliki pod inne urządzenia (czołownica, posyp)</w:t>
            </w:r>
          </w:p>
        </w:tc>
        <w:tc>
          <w:tcPr>
            <w:tcW w:w="2194" w:type="dxa"/>
            <w:vAlign w:val="center"/>
          </w:tcPr>
          <w:p w14:paraId="2A0868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B7E83E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F877F" w14:textId="7E3EC4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41BDDAC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4EEE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ABBC" w14:textId="490DD7E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68A40B3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C77F7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26E30" w14:textId="3320ABE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6919E73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6CE264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06AA" w14:textId="0770C2B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A76B3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8A81FFD" w14:textId="77777777" w:rsidTr="001507C4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14A26D" w14:textId="1474228A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690CE2" w:rsidRPr="00F9606B" w14:paraId="60E217B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186E" w14:textId="5307046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- rok produkcji- 2017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 xml:space="preserve"> lub 2016</w:t>
            </w:r>
          </w:p>
        </w:tc>
        <w:tc>
          <w:tcPr>
            <w:tcW w:w="2194" w:type="dxa"/>
            <w:vAlign w:val="center"/>
          </w:tcPr>
          <w:p w14:paraId="041626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1DBA0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B718" w14:textId="1552D911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- 18 ton</w:t>
            </w:r>
          </w:p>
        </w:tc>
        <w:tc>
          <w:tcPr>
            <w:tcW w:w="2194" w:type="dxa"/>
            <w:vAlign w:val="center"/>
          </w:tcPr>
          <w:p w14:paraId="7583ECB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C5AF24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186E" w14:textId="33F4EC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Rozstaw osi między pierwszą a drugą max </w:t>
            </w:r>
            <w:r w:rsidR="007458E8">
              <w:rPr>
                <w:rFonts w:ascii="Open Sans" w:hAnsi="Open Sans" w:cs="Open Sans"/>
                <w:sz w:val="18"/>
                <w:szCs w:val="18"/>
              </w:rPr>
              <w:t>4500</w:t>
            </w:r>
            <w:r w:rsidR="007458E8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FF1050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4B9FE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56A0" w14:textId="0345311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120 litrów z zamykanym korkiem</w:t>
            </w:r>
          </w:p>
        </w:tc>
        <w:tc>
          <w:tcPr>
            <w:tcW w:w="2194" w:type="dxa"/>
            <w:vAlign w:val="center"/>
          </w:tcPr>
          <w:p w14:paraId="72C100E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5DE3DF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B3E2" w14:textId="10790B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25 litrów</w:t>
            </w:r>
          </w:p>
        </w:tc>
        <w:tc>
          <w:tcPr>
            <w:tcW w:w="2194" w:type="dxa"/>
            <w:vAlign w:val="center"/>
          </w:tcPr>
          <w:p w14:paraId="5C9EDF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3958A9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4E2C" w14:textId="0EBA5C82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48F2BEF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AC116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6972" w14:textId="561BF43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Silnik wysokoprężny Common-Rail o pojemności skokowej mieszczący się w przedziale </w:t>
            </w:r>
            <w:r w:rsidR="00A36FAE">
              <w:rPr>
                <w:rFonts w:ascii="Open Sans" w:hAnsi="Open Sans" w:cs="Open Sans"/>
                <w:sz w:val="18"/>
                <w:szCs w:val="18"/>
              </w:rPr>
              <w:t>7,5 - 11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litrów</w:t>
            </w:r>
          </w:p>
        </w:tc>
        <w:tc>
          <w:tcPr>
            <w:tcW w:w="2194" w:type="dxa"/>
            <w:vAlign w:val="center"/>
          </w:tcPr>
          <w:p w14:paraId="00C402C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E85A5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1063" w14:textId="0854ECC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250 KM</w:t>
            </w:r>
          </w:p>
        </w:tc>
        <w:tc>
          <w:tcPr>
            <w:tcW w:w="2194" w:type="dxa"/>
            <w:vAlign w:val="center"/>
          </w:tcPr>
          <w:p w14:paraId="46F2752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143117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F24" w14:textId="0973B7D2" w:rsidR="003D431C" w:rsidRPr="00E07EFD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1A7A47">
              <w:rPr>
                <w:rFonts w:ascii="Open Sans" w:hAnsi="Open Sans" w:cs="Open Sans"/>
                <w:sz w:val="18"/>
                <w:szCs w:val="18"/>
              </w:rPr>
              <w:t xml:space="preserve">Maksymalny moment obrotowy silnika min. </w:t>
            </w:r>
            <w:r w:rsidR="00700E37" w:rsidRPr="001A7A47">
              <w:rPr>
                <w:rFonts w:ascii="Open Sans" w:hAnsi="Open Sans" w:cs="Open Sans"/>
                <w:sz w:val="18"/>
                <w:szCs w:val="18"/>
              </w:rPr>
              <w:t xml:space="preserve">1100 </w:t>
            </w:r>
            <w:r w:rsidRPr="001A7A47">
              <w:rPr>
                <w:rFonts w:ascii="Open Sans" w:hAnsi="Open Sans" w:cs="Open Sans"/>
                <w:sz w:val="18"/>
                <w:szCs w:val="18"/>
              </w:rPr>
              <w:t>Nm</w:t>
            </w:r>
          </w:p>
        </w:tc>
        <w:tc>
          <w:tcPr>
            <w:tcW w:w="2194" w:type="dxa"/>
            <w:vAlign w:val="center"/>
          </w:tcPr>
          <w:p w14:paraId="57382DD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935039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201" w14:textId="115F5AA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69DC4D6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B3EE17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7DB1" w14:textId="1226082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20D7A0C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4478D3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1B13" w14:textId="58134BD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Przednie zawieszenie- resory paraboliczne min. 8 ton</w:t>
            </w:r>
          </w:p>
        </w:tc>
        <w:tc>
          <w:tcPr>
            <w:tcW w:w="2194" w:type="dxa"/>
            <w:vAlign w:val="center"/>
          </w:tcPr>
          <w:p w14:paraId="16876C0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EB4B3C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BCC3" w14:textId="7751F74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3F5659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55904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CF0A" w14:textId="1E88867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13 ton</w:t>
            </w:r>
          </w:p>
        </w:tc>
        <w:tc>
          <w:tcPr>
            <w:tcW w:w="2194" w:type="dxa"/>
            <w:vAlign w:val="center"/>
          </w:tcPr>
          <w:p w14:paraId="5AAD6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407F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5B8B" w14:textId="769C0A4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3FDDC95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684CC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2FCF" w14:textId="5B44223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0B3DC2D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0B6EC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619B" w14:textId="5FE13D5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4BEB66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A2290A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B935" w14:textId="5EFC317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pozostałej opony regionalne</w:t>
            </w:r>
          </w:p>
        </w:tc>
        <w:tc>
          <w:tcPr>
            <w:tcW w:w="2194" w:type="dxa"/>
            <w:vAlign w:val="center"/>
          </w:tcPr>
          <w:p w14:paraId="6BA8E9E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5EAD8D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E83C" w14:textId="0C0369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5C1DFFC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0812BF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EF53" w14:textId="79EB36C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69230B9B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39A5098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F04" w14:textId="4F1B0ECC" w:rsidR="005A5D37" w:rsidRPr="00F9606B" w:rsidRDefault="005A5D37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Hamulec antyzjazdowy lub postojowy</w:t>
            </w:r>
          </w:p>
        </w:tc>
        <w:tc>
          <w:tcPr>
            <w:tcW w:w="2194" w:type="dxa"/>
            <w:vAlign w:val="center"/>
          </w:tcPr>
          <w:p w14:paraId="418580A5" w14:textId="114622FD" w:rsidR="005A5D37" w:rsidRPr="00F9606B" w:rsidRDefault="005A5D37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690CE2" w:rsidRPr="00F9606B" w14:paraId="03A60A0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DFAB" w14:textId="4FA0D2D8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22B48D8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277794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5DF2" w14:textId="67C599F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3B52CC6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D55175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9DE5" w14:textId="5136CB74" w:rsidR="003D431C" w:rsidRPr="00F9606B" w:rsidRDefault="001507C4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Oświetlenie </w:t>
            </w:r>
            <w:r w:rsidR="003D431C" w:rsidRPr="00F9606B">
              <w:rPr>
                <w:rFonts w:ascii="Open Sans" w:hAnsi="Open Sans" w:cs="Open Sans"/>
                <w:sz w:val="18"/>
                <w:szCs w:val="18"/>
              </w:rPr>
              <w:t>zgodne z obowiązującymi przepisami o ruchu drogowym</w:t>
            </w:r>
          </w:p>
        </w:tc>
        <w:tc>
          <w:tcPr>
            <w:tcW w:w="2194" w:type="dxa"/>
            <w:vAlign w:val="center"/>
          </w:tcPr>
          <w:p w14:paraId="77373E1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91876C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9C73" w14:textId="03F7E55B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35BAC4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43570D3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D73" w14:textId="58267F3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Komputer pokładowy</w:t>
            </w:r>
          </w:p>
        </w:tc>
        <w:tc>
          <w:tcPr>
            <w:tcW w:w="2194" w:type="dxa"/>
            <w:vAlign w:val="center"/>
          </w:tcPr>
          <w:p w14:paraId="4E894C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848338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F372" w14:textId="0ABB6A4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Przystawka odbioru mocy spełniająca wymagania zabudowy plus przystawka odsilnikowa do napędu urządzeń podczas jazdy </w:t>
            </w:r>
          </w:p>
        </w:tc>
        <w:tc>
          <w:tcPr>
            <w:tcW w:w="2194" w:type="dxa"/>
            <w:vAlign w:val="center"/>
          </w:tcPr>
          <w:p w14:paraId="5DC9170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B0EEFE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A681" w14:textId="79D4329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41C26E5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82702C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EF31" w14:textId="5CA522C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86242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9E42F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699C" w14:textId="4633B2A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0717582C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2248B7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B872" w14:textId="375FB9B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Akumulatory 12V min. </w:t>
            </w:r>
            <w:r w:rsidR="00AD09E4">
              <w:rPr>
                <w:rFonts w:ascii="Open Sans" w:hAnsi="Open Sans" w:cs="Open Sans"/>
                <w:sz w:val="18"/>
                <w:szCs w:val="18"/>
              </w:rPr>
              <w:t>180</w:t>
            </w:r>
            <w:r w:rsidR="00AD09E4" w:rsidRPr="00F9606B">
              <w:rPr>
                <w:rFonts w:ascii="Open Sans" w:hAnsi="Open Sans" w:cs="Open Sans"/>
                <w:sz w:val="18"/>
                <w:szCs w:val="18"/>
              </w:rPr>
              <w:t xml:space="preserve">Ah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- 2 szt.</w:t>
            </w:r>
          </w:p>
        </w:tc>
        <w:tc>
          <w:tcPr>
            <w:tcW w:w="2194" w:type="dxa"/>
            <w:vAlign w:val="center"/>
          </w:tcPr>
          <w:p w14:paraId="5602BD49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5D43DB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F874" w14:textId="3C29AD5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3FD33CE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E02BDF7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659F" w14:textId="6B8464E7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32FA790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ED479A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8931" w14:textId="511FDC6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2C21FC3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348E7E5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E38D" w14:textId="4E56C6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28C25B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C5E012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11E8" w14:textId="720A75CA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7ABCE9B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273AE7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AEC0" w14:textId="1655BD4C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 lub mp3</w:t>
            </w:r>
          </w:p>
        </w:tc>
        <w:tc>
          <w:tcPr>
            <w:tcW w:w="2194" w:type="dxa"/>
            <w:vAlign w:val="center"/>
          </w:tcPr>
          <w:p w14:paraId="5ABFFDA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CFC26D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C6AD" w14:textId="724BCA4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Ogrzewane i elektrycznie regulowane lusterka wsteczne zgodnie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br/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5B47CFCF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04E7E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F75B" w14:textId="392C5DB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Pozostałe lusterka zgodnie</w:t>
            </w:r>
            <w:r w:rsidR="00AE738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z obowiązującymi przepisami o ruchu drogowym</w:t>
            </w:r>
          </w:p>
        </w:tc>
        <w:tc>
          <w:tcPr>
            <w:tcW w:w="2194" w:type="dxa"/>
            <w:vAlign w:val="center"/>
          </w:tcPr>
          <w:p w14:paraId="68FD165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1ED3962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EF71" w14:textId="53F0DD6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4BD0A841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8871FBA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86DA" w14:textId="5A6B8759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Kabina dzienna, kolor biały RAL 9016 </w:t>
            </w:r>
          </w:p>
        </w:tc>
        <w:tc>
          <w:tcPr>
            <w:tcW w:w="2194" w:type="dxa"/>
            <w:vAlign w:val="center"/>
          </w:tcPr>
          <w:p w14:paraId="1826188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942C76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D6A5" w14:textId="6A34389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min 2 miejsca</w:t>
            </w:r>
          </w:p>
        </w:tc>
        <w:tc>
          <w:tcPr>
            <w:tcW w:w="2194" w:type="dxa"/>
            <w:vAlign w:val="center"/>
          </w:tcPr>
          <w:p w14:paraId="13AF5B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48A5055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4B75" w14:textId="706D1D0D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2 komplety</w:t>
            </w:r>
          </w:p>
        </w:tc>
        <w:tc>
          <w:tcPr>
            <w:tcW w:w="2194" w:type="dxa"/>
            <w:vAlign w:val="center"/>
          </w:tcPr>
          <w:p w14:paraId="0E009D7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E16B05B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B0A6" w14:textId="25006E2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min. 2 szt.</w:t>
            </w:r>
          </w:p>
        </w:tc>
        <w:tc>
          <w:tcPr>
            <w:tcW w:w="2194" w:type="dxa"/>
            <w:vAlign w:val="center"/>
          </w:tcPr>
          <w:p w14:paraId="0A44D7C7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69871A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5C57" w14:textId="1C8E1CA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7F7B41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1DDEB9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CF49" w14:textId="12ED96F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Trójkąt ostrzegawczy -2 szt. </w:t>
            </w:r>
          </w:p>
        </w:tc>
        <w:tc>
          <w:tcPr>
            <w:tcW w:w="2194" w:type="dxa"/>
            <w:vAlign w:val="center"/>
          </w:tcPr>
          <w:p w14:paraId="245BD3ED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7A6CEFC0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892" w14:textId="3FC493D0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6CE3CE4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A5E8321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8C11" w14:textId="73675A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plus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07A830A3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3FEA25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F61" w14:textId="5F077BFF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0C2CF6A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6E81D94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606A" w14:textId="3D2CD8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122A96CE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F27810D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67D9" w14:textId="7C8BD105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dostosowany do pojazdu</w:t>
            </w:r>
          </w:p>
        </w:tc>
        <w:tc>
          <w:tcPr>
            <w:tcW w:w="2194" w:type="dxa"/>
            <w:vAlign w:val="center"/>
          </w:tcPr>
          <w:p w14:paraId="1073A256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38A67B66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B852" w14:textId="1ADE987E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2342118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61862BE2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CDFF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Dwa sygnały ostrzegawcze przy cofaniu:</w:t>
            </w:r>
          </w:p>
          <w:p w14:paraId="7CC7A0A0" w14:textId="77777777" w:rsidR="003D431C" w:rsidRPr="00F9606B" w:rsidRDefault="003D431C" w:rsidP="00F9606B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-sygnał dźwiękowy</w:t>
            </w:r>
          </w:p>
          <w:p w14:paraId="65D8C35B" w14:textId="116A1709" w:rsidR="003D431C" w:rsidRPr="00F9606B" w:rsidRDefault="003D431C" w:rsidP="00F9606B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-świetlna sygnalizacja cofania</w:t>
            </w:r>
          </w:p>
        </w:tc>
        <w:tc>
          <w:tcPr>
            <w:tcW w:w="2194" w:type="dxa"/>
            <w:vAlign w:val="center"/>
          </w:tcPr>
          <w:p w14:paraId="47CB68F4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5261BE3C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75BC" w14:textId="2E025FF4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4079812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2D0328DF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D985" w14:textId="2C27E983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49646F00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690CE2" w:rsidRPr="00F9606B" w14:paraId="0CAD790E" w14:textId="77777777" w:rsidTr="001507C4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ACA1" w14:textId="12360036" w:rsidR="003D431C" w:rsidRPr="00F9606B" w:rsidRDefault="003D431C" w:rsidP="003D431C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5842907A" w14:textId="77777777" w:rsidR="003D431C" w:rsidRPr="00F9606B" w:rsidRDefault="003D431C" w:rsidP="003D431C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2B7EF1C1" w14:textId="77777777" w:rsidR="00F9606B" w:rsidRPr="00F9606B" w:rsidRDefault="00F9606B" w:rsidP="000D5E16">
      <w:pPr>
        <w:pStyle w:val="Akapitzlist"/>
        <w:spacing w:before="0" w:after="0"/>
        <w:ind w:left="1080"/>
        <w:rPr>
          <w:rFonts w:ascii="Open Sans" w:hAnsi="Open Sans" w:cs="Open Sans"/>
          <w:sz w:val="18"/>
          <w:szCs w:val="18"/>
        </w:rPr>
      </w:pPr>
    </w:p>
    <w:p w14:paraId="33D089B2" w14:textId="17D09C2B" w:rsidR="00196C5E" w:rsidRDefault="00196C5E" w:rsidP="00BE46F4">
      <w:pPr>
        <w:pStyle w:val="Akapitzlist"/>
        <w:numPr>
          <w:ilvl w:val="0"/>
          <w:numId w:val="23"/>
        </w:numPr>
        <w:spacing w:before="0" w:after="0"/>
        <w:rPr>
          <w:rFonts w:ascii="Open Sans" w:hAnsi="Open Sans" w:cs="Open Sans"/>
          <w:b/>
        </w:rPr>
      </w:pPr>
      <w:r w:rsidRPr="00F9606B">
        <w:rPr>
          <w:rFonts w:ascii="Open Sans" w:hAnsi="Open Sans" w:cs="Open Sans"/>
          <w:b/>
        </w:rPr>
        <w:t xml:space="preserve">Pojazd ciężarowy </w:t>
      </w:r>
      <w:r w:rsidR="000D5E16" w:rsidRPr="00F9606B">
        <w:rPr>
          <w:rFonts w:ascii="Open Sans" w:hAnsi="Open Sans" w:cs="Open Sans"/>
          <w:b/>
        </w:rPr>
        <w:t>hakowiec 3-osiowy</w:t>
      </w:r>
    </w:p>
    <w:p w14:paraId="3903D418" w14:textId="77777777" w:rsidR="00CF6C08" w:rsidRPr="00F9606B" w:rsidRDefault="00CF6C08" w:rsidP="00CF6C08">
      <w:pPr>
        <w:pStyle w:val="Akapitzlist"/>
        <w:spacing w:before="0" w:after="0"/>
        <w:ind w:left="1080"/>
        <w:rPr>
          <w:rFonts w:ascii="Open Sans" w:hAnsi="Open Sans" w:cs="Open Sans"/>
          <w:b/>
        </w:rPr>
      </w:pPr>
    </w:p>
    <w:p w14:paraId="623F45E2" w14:textId="6489FCC3" w:rsidR="00196C5E" w:rsidRPr="00F9606B" w:rsidRDefault="00196C5E" w:rsidP="00196C5E">
      <w:pPr>
        <w:ind w:left="372" w:firstLine="708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Marka pojazdu oraz typ oferowanego pojazdu ………</w:t>
      </w:r>
      <w:r w:rsidR="00C37EEE">
        <w:rPr>
          <w:rFonts w:ascii="Open Sans" w:hAnsi="Open Sans" w:cs="Open Sans"/>
          <w:sz w:val="18"/>
          <w:szCs w:val="18"/>
        </w:rPr>
        <w:t>…………………………………………………………………</w:t>
      </w:r>
    </w:p>
    <w:p w14:paraId="3068CF3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3FE30C5C" w14:textId="77777777" w:rsidR="00196C5E" w:rsidRPr="00F9606B" w:rsidRDefault="00196C5E" w:rsidP="00196C5E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28"/>
        <w:gridCol w:w="2194"/>
      </w:tblGrid>
      <w:tr w:rsidR="000D5E16" w:rsidRPr="00F9606B" w14:paraId="5B2FC5B7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D5684C1" w14:textId="2458DEFF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b/>
                <w:sz w:val="18"/>
                <w:szCs w:val="18"/>
              </w:rPr>
              <w:t>ZABUDOWA</w:t>
            </w:r>
          </w:p>
        </w:tc>
      </w:tr>
      <w:tr w:rsidR="000D5E16" w:rsidRPr="00F9606B" w14:paraId="214BAD3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0E302" w14:textId="61384F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Urządzenie hakowe przystosowane do obsługi kontenerów wykonanych wg. normy DIN 30722</w:t>
            </w:r>
          </w:p>
        </w:tc>
        <w:tc>
          <w:tcPr>
            <w:tcW w:w="2194" w:type="dxa"/>
            <w:vAlign w:val="center"/>
          </w:tcPr>
          <w:p w14:paraId="4CD1A24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210496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05FD5" w14:textId="433591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Zabudowa fabrycznie nowa</w:t>
            </w:r>
          </w:p>
        </w:tc>
        <w:tc>
          <w:tcPr>
            <w:tcW w:w="2194" w:type="dxa"/>
            <w:vAlign w:val="center"/>
          </w:tcPr>
          <w:p w14:paraId="13A954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469B7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CA739" w14:textId="6E64BE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Nominalna moc załadunkowa - min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t</w:t>
            </w:r>
          </w:p>
        </w:tc>
        <w:tc>
          <w:tcPr>
            <w:tcW w:w="2194" w:type="dxa"/>
            <w:vAlign w:val="center"/>
          </w:tcPr>
          <w:p w14:paraId="1D07EF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CFD360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7993F" w14:textId="66D2E7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Wysokość haka – zgodnie z normą DIN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 xml:space="preserve"> 1570 mm</w:t>
            </w:r>
          </w:p>
        </w:tc>
        <w:tc>
          <w:tcPr>
            <w:tcW w:w="2194" w:type="dxa"/>
            <w:vAlign w:val="center"/>
          </w:tcPr>
          <w:p w14:paraId="7C7EF15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B1899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D7C0A" w14:textId="29DFD7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Masa własna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2500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kg</w:t>
            </w:r>
          </w:p>
        </w:tc>
        <w:tc>
          <w:tcPr>
            <w:tcW w:w="2194" w:type="dxa"/>
            <w:vAlign w:val="center"/>
          </w:tcPr>
          <w:p w14:paraId="655C3D8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566D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71628" w14:textId="0F3948D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Ciśnienie max 25-30 MPa</w:t>
            </w:r>
          </w:p>
        </w:tc>
        <w:tc>
          <w:tcPr>
            <w:tcW w:w="2194" w:type="dxa"/>
            <w:vAlign w:val="center"/>
          </w:tcPr>
          <w:p w14:paraId="7119C2E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03EA31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F750C" w14:textId="0B4BE0E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urządzenia max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6500</w:t>
            </w:r>
            <w:r w:rsidR="00F16BE2" w:rsidRPr="00F960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mm</w:t>
            </w:r>
          </w:p>
        </w:tc>
        <w:tc>
          <w:tcPr>
            <w:tcW w:w="2194" w:type="dxa"/>
            <w:vAlign w:val="center"/>
          </w:tcPr>
          <w:p w14:paraId="05F9EE7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63E15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3F2AD" w14:textId="78FEE8C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Długość użytkowa kontenerów </w:t>
            </w:r>
            <w:r w:rsidR="00F16BE2">
              <w:rPr>
                <w:rFonts w:ascii="Open Sans" w:hAnsi="Open Sans" w:cs="Open Sans"/>
                <w:sz w:val="18"/>
                <w:szCs w:val="18"/>
              </w:rPr>
              <w:t>4600 - 7000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 mm</w:t>
            </w:r>
          </w:p>
        </w:tc>
        <w:tc>
          <w:tcPr>
            <w:tcW w:w="2194" w:type="dxa"/>
            <w:vAlign w:val="center"/>
          </w:tcPr>
          <w:p w14:paraId="5881CA6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FCCEDF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C21790" w14:textId="790207F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Rama zabudowy hakowej wykonana z wysoko gatunkowej stali z otworami wycinanymi laserowo</w:t>
            </w:r>
          </w:p>
        </w:tc>
        <w:tc>
          <w:tcPr>
            <w:tcW w:w="2194" w:type="dxa"/>
            <w:vAlign w:val="center"/>
          </w:tcPr>
          <w:p w14:paraId="2F0EA49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1AAC7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16CDA" w14:textId="5DF7987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Szerokie rolki zapewniające stabilność prowadzenia kontenera,</w:t>
            </w:r>
          </w:p>
        </w:tc>
        <w:tc>
          <w:tcPr>
            <w:tcW w:w="2194" w:type="dxa"/>
            <w:vAlign w:val="center"/>
          </w:tcPr>
          <w:p w14:paraId="2449BE6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2D8142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747C4" w14:textId="7EA201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Sterowanie z wewnątrz i zewnątrz pojazdu, </w:t>
            </w:r>
          </w:p>
        </w:tc>
        <w:tc>
          <w:tcPr>
            <w:tcW w:w="2194" w:type="dxa"/>
            <w:vAlign w:val="center"/>
          </w:tcPr>
          <w:p w14:paraId="3D6911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8EA3C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89209D" w14:textId="283386E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Konstrukcja stalowa śrutowana, następnie malowana farbą podkładową epoksydową oraz malowana nawierzchniowo farbą poliuretanową </w:t>
            </w:r>
          </w:p>
        </w:tc>
        <w:tc>
          <w:tcPr>
            <w:tcW w:w="2194" w:type="dxa"/>
            <w:vAlign w:val="center"/>
          </w:tcPr>
          <w:p w14:paraId="45B4EC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5F605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2CD075" w14:textId="0FEEBA2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Płyty ślizgowe wysuwu haka wykonane z wysoko wytrzymałego tworzywa PA6.GS0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równoważnego</w:t>
            </w:r>
          </w:p>
        </w:tc>
        <w:tc>
          <w:tcPr>
            <w:tcW w:w="2194" w:type="dxa"/>
            <w:vAlign w:val="center"/>
          </w:tcPr>
          <w:p w14:paraId="1B45F5D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7781A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03CD5" w14:textId="75528C5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Hydrauliczna blokada kontenera</w:t>
            </w:r>
          </w:p>
        </w:tc>
        <w:tc>
          <w:tcPr>
            <w:tcW w:w="2194" w:type="dxa"/>
            <w:vAlign w:val="center"/>
          </w:tcPr>
          <w:p w14:paraId="7D6A70D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4E6A9A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C393A" w14:textId="7ADEB78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oleju hydraulicznego z zewnętrznym wskaźnikiem poziomu oleju</w:t>
            </w:r>
          </w:p>
        </w:tc>
        <w:tc>
          <w:tcPr>
            <w:tcW w:w="2194" w:type="dxa"/>
            <w:vAlign w:val="center"/>
          </w:tcPr>
          <w:p w14:paraId="4B1C39E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77ED6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7A88F" w14:textId="4D3297D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Zawór bezpieczeństwa STOP</w:t>
            </w:r>
          </w:p>
        </w:tc>
        <w:tc>
          <w:tcPr>
            <w:tcW w:w="2194" w:type="dxa"/>
            <w:vAlign w:val="center"/>
          </w:tcPr>
          <w:p w14:paraId="70DA72E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9DAB28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B5346" w14:textId="28F90EE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Zaczep hakowy z zapadką samoczynną</w:t>
            </w:r>
          </w:p>
        </w:tc>
        <w:tc>
          <w:tcPr>
            <w:tcW w:w="2194" w:type="dxa"/>
            <w:vAlign w:val="center"/>
          </w:tcPr>
          <w:p w14:paraId="5F16698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5961ED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010E56" w14:textId="09C773B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wyprowadzenie h</w:t>
            </w:r>
            <w:r w:rsidR="00C37EEE">
              <w:rPr>
                <w:rFonts w:ascii="Open Sans" w:hAnsi="Open Sans" w:cs="Open Sans"/>
                <w:sz w:val="18"/>
                <w:szCs w:val="18"/>
              </w:rPr>
              <w:t>ydrauliki pod inne urządzenia (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czołownica, posypywarka)</w:t>
            </w:r>
          </w:p>
        </w:tc>
        <w:tc>
          <w:tcPr>
            <w:tcW w:w="2194" w:type="dxa"/>
            <w:vAlign w:val="center"/>
          </w:tcPr>
          <w:p w14:paraId="018FD2C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2C6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921CC" w14:textId="196F05C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podesty boczne</w:t>
            </w:r>
          </w:p>
        </w:tc>
        <w:tc>
          <w:tcPr>
            <w:tcW w:w="2194" w:type="dxa"/>
            <w:vAlign w:val="center"/>
          </w:tcPr>
          <w:p w14:paraId="24028DB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0342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7BD61" w14:textId="533C5D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ręczna regulacja wysokości haka</w:t>
            </w:r>
          </w:p>
        </w:tc>
        <w:tc>
          <w:tcPr>
            <w:tcW w:w="2194" w:type="dxa"/>
            <w:vAlign w:val="center"/>
          </w:tcPr>
          <w:p w14:paraId="1C7907E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541A5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4EA2B3" w14:textId="4DCCC42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sterowanie radiowe</w:t>
            </w:r>
          </w:p>
        </w:tc>
        <w:tc>
          <w:tcPr>
            <w:tcW w:w="2194" w:type="dxa"/>
            <w:vAlign w:val="center"/>
          </w:tcPr>
          <w:p w14:paraId="21C48CA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2A835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430C3" w14:textId="438DE2D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stabilizacyjna rolka podporowa</w:t>
            </w:r>
          </w:p>
        </w:tc>
        <w:tc>
          <w:tcPr>
            <w:tcW w:w="2194" w:type="dxa"/>
            <w:vAlign w:val="center"/>
          </w:tcPr>
          <w:p w14:paraId="174F6D8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64C2B2" w14:textId="77777777" w:rsidTr="00C37EEE"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42C5FD2" w14:textId="5F636291" w:rsidR="000D5E16" w:rsidRPr="007D1D65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D1D65">
              <w:rPr>
                <w:rFonts w:ascii="Open Sans" w:hAnsi="Open Sans" w:cs="Open Sans"/>
                <w:b/>
                <w:sz w:val="18"/>
                <w:szCs w:val="18"/>
              </w:rPr>
              <w:t>PODWOZIE</w:t>
            </w:r>
          </w:p>
        </w:tc>
      </w:tr>
      <w:tr w:rsidR="000D5E16" w:rsidRPr="00F9606B" w14:paraId="52851B5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047A" w14:textId="545D7DA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Podwozie fabrycznie nowe rok produkcji – 2016 lub 2017</w:t>
            </w:r>
          </w:p>
        </w:tc>
        <w:tc>
          <w:tcPr>
            <w:tcW w:w="2194" w:type="dxa"/>
            <w:vAlign w:val="center"/>
          </w:tcPr>
          <w:p w14:paraId="044E7FA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00B0279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A0DD" w14:textId="24C5212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Dopuszczalna masa całkowita - 26 ton</w:t>
            </w:r>
          </w:p>
        </w:tc>
        <w:tc>
          <w:tcPr>
            <w:tcW w:w="2194" w:type="dxa"/>
            <w:vAlign w:val="center"/>
          </w:tcPr>
          <w:p w14:paraId="2363359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3DA80D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AD08" w14:textId="39948ED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Rozstaw osi między pierwszą a drugą max 4500 mm</w:t>
            </w:r>
          </w:p>
        </w:tc>
        <w:tc>
          <w:tcPr>
            <w:tcW w:w="2194" w:type="dxa"/>
            <w:vAlign w:val="center"/>
          </w:tcPr>
          <w:p w14:paraId="647CD3E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0937ED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0DD" w14:textId="133862C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paliwa min. 280 litrów z zamykanym korkiem</w:t>
            </w:r>
          </w:p>
        </w:tc>
        <w:tc>
          <w:tcPr>
            <w:tcW w:w="2194" w:type="dxa"/>
            <w:vAlign w:val="center"/>
          </w:tcPr>
          <w:p w14:paraId="1F9560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02337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B718" w14:textId="753297F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Zbiornik AdBlue min 45 litrów</w:t>
            </w:r>
          </w:p>
        </w:tc>
        <w:tc>
          <w:tcPr>
            <w:tcW w:w="2194" w:type="dxa"/>
            <w:vAlign w:val="center"/>
          </w:tcPr>
          <w:p w14:paraId="19A1032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5E963E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A588" w14:textId="30FC4AC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Norma emisji spalin: EURO 6</w:t>
            </w:r>
          </w:p>
        </w:tc>
        <w:tc>
          <w:tcPr>
            <w:tcW w:w="2194" w:type="dxa"/>
            <w:vAlign w:val="center"/>
          </w:tcPr>
          <w:p w14:paraId="34E73BA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AA15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02D2" w14:textId="59CE6852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Silnik wysokoprężny Common-Rail o pojemności skokowej mieszczący się w przedziale 10 -13 litrów</w:t>
            </w:r>
          </w:p>
        </w:tc>
        <w:tc>
          <w:tcPr>
            <w:tcW w:w="2194" w:type="dxa"/>
            <w:vAlign w:val="center"/>
          </w:tcPr>
          <w:p w14:paraId="0C97DA9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4AB65C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060E" w14:textId="5E85076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Moc silnika min. 300 KM</w:t>
            </w:r>
          </w:p>
        </w:tc>
        <w:tc>
          <w:tcPr>
            <w:tcW w:w="2194" w:type="dxa"/>
            <w:vAlign w:val="center"/>
          </w:tcPr>
          <w:p w14:paraId="65C72A3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B7A2D2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8A44" w14:textId="307AC12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Maksymalny moment obrotowy silnika min. 1500Nm</w:t>
            </w:r>
          </w:p>
        </w:tc>
        <w:tc>
          <w:tcPr>
            <w:tcW w:w="2194" w:type="dxa"/>
            <w:vAlign w:val="center"/>
          </w:tcPr>
          <w:p w14:paraId="2B5E4B4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89B869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BC2E" w14:textId="7051E0B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automatycznej zmiany biegów bez pedału sprzęgła z możliwością manualnej zmiany biegów</w:t>
            </w:r>
          </w:p>
        </w:tc>
        <w:tc>
          <w:tcPr>
            <w:tcW w:w="2194" w:type="dxa"/>
            <w:vAlign w:val="center"/>
          </w:tcPr>
          <w:p w14:paraId="449A257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E9C4CB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2D12" w14:textId="1026D8F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Filtr paliwa z separatorem wody</w:t>
            </w:r>
          </w:p>
        </w:tc>
        <w:tc>
          <w:tcPr>
            <w:tcW w:w="2194" w:type="dxa"/>
            <w:vAlign w:val="center"/>
          </w:tcPr>
          <w:p w14:paraId="5035E4E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8798DA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C7B2" w14:textId="66363B9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Przednie zawieszenie- resory paraboliczne min. </w:t>
            </w:r>
            <w:r w:rsidR="00E330B5">
              <w:rPr>
                <w:rFonts w:ascii="Open Sans" w:hAnsi="Open Sans" w:cs="Open Sans"/>
                <w:sz w:val="18"/>
                <w:szCs w:val="18"/>
              </w:rPr>
              <w:t xml:space="preserve">8 </w:t>
            </w:r>
            <w:r w:rsidRPr="00F9606B">
              <w:rPr>
                <w:rFonts w:ascii="Open Sans" w:hAnsi="Open Sans" w:cs="Open Sans"/>
                <w:sz w:val="18"/>
                <w:szCs w:val="18"/>
              </w:rPr>
              <w:t>ton</w:t>
            </w:r>
          </w:p>
        </w:tc>
        <w:tc>
          <w:tcPr>
            <w:tcW w:w="2194" w:type="dxa"/>
            <w:vAlign w:val="center"/>
          </w:tcPr>
          <w:p w14:paraId="09979D4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46DFD4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FA5F" w14:textId="70182B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przedniej</w:t>
            </w:r>
          </w:p>
        </w:tc>
        <w:tc>
          <w:tcPr>
            <w:tcW w:w="2194" w:type="dxa"/>
            <w:vAlign w:val="center"/>
          </w:tcPr>
          <w:p w14:paraId="605DBDCA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8DD5C9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7BA4" w14:textId="6A3EBE2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Tylne zawieszenie pneumatyczne min. 19 ton</w:t>
            </w:r>
          </w:p>
        </w:tc>
        <w:tc>
          <w:tcPr>
            <w:tcW w:w="2194" w:type="dxa"/>
            <w:vAlign w:val="center"/>
          </w:tcPr>
          <w:p w14:paraId="7E65222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6D6C05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B58B" w14:textId="04121B5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Blokada mechanizmu różnicowego osi tylnej</w:t>
            </w:r>
          </w:p>
        </w:tc>
        <w:tc>
          <w:tcPr>
            <w:tcW w:w="2194" w:type="dxa"/>
            <w:vAlign w:val="center"/>
          </w:tcPr>
          <w:p w14:paraId="3A82612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09DCD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480F" w14:textId="45B08AE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Oś tylna wleczona, kierowana i podnoszona</w:t>
            </w:r>
          </w:p>
        </w:tc>
        <w:tc>
          <w:tcPr>
            <w:tcW w:w="2194" w:type="dxa"/>
            <w:vAlign w:val="center"/>
          </w:tcPr>
          <w:p w14:paraId="3E3F61F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6C2EFE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CA4E" w14:textId="110A7298" w:rsidR="000D5E16" w:rsidRPr="00F9606B" w:rsidRDefault="000D5E16" w:rsidP="005A5D37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Stabilizator osi tylnej</w:t>
            </w:r>
          </w:p>
        </w:tc>
        <w:tc>
          <w:tcPr>
            <w:tcW w:w="2194" w:type="dxa"/>
            <w:vAlign w:val="center"/>
          </w:tcPr>
          <w:p w14:paraId="5E61EA73" w14:textId="77777777" w:rsidR="000D5E16" w:rsidRPr="00F9606B" w:rsidRDefault="000D5E16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5A5D37" w:rsidRPr="00F9606B" w14:paraId="04D78D0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BA0" w14:textId="5FC738E6" w:rsidR="005A5D37" w:rsidRPr="00F9606B" w:rsidRDefault="005A5D37" w:rsidP="008B355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 xml:space="preserve">Hamulec antyzjazdowy </w:t>
            </w:r>
            <w:r>
              <w:rPr>
                <w:rFonts w:ascii="Open Sans" w:hAnsi="Open Sans" w:cs="Open Sans"/>
                <w:sz w:val="18"/>
                <w:szCs w:val="18"/>
              </w:rPr>
              <w:t>lub postojowy</w:t>
            </w:r>
          </w:p>
        </w:tc>
        <w:tc>
          <w:tcPr>
            <w:tcW w:w="2194" w:type="dxa"/>
            <w:vAlign w:val="center"/>
          </w:tcPr>
          <w:p w14:paraId="1547F6E6" w14:textId="4D026055" w:rsidR="005A5D37" w:rsidRPr="00F9606B" w:rsidRDefault="005A5D37" w:rsidP="008B3552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A5D37">
              <w:rPr>
                <w:rFonts w:ascii="Open Sans" w:hAnsi="Open Sans" w:cs="Open Sans"/>
                <w:sz w:val="18"/>
                <w:szCs w:val="18"/>
              </w:rPr>
              <w:t>posiada / nie posiada*</w:t>
            </w:r>
          </w:p>
        </w:tc>
      </w:tr>
      <w:tr w:rsidR="000D5E16" w:rsidRPr="00F9606B" w14:paraId="4FFEA0B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B1B8" w14:textId="1A2FE1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Regulacja wysokości zawieszenia</w:t>
            </w:r>
          </w:p>
        </w:tc>
        <w:tc>
          <w:tcPr>
            <w:tcW w:w="2194" w:type="dxa"/>
            <w:vAlign w:val="center"/>
          </w:tcPr>
          <w:p w14:paraId="27D5CBF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33959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7798" w14:textId="39EF54C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Koła 22,5 z oponami 315/80R</w:t>
            </w:r>
          </w:p>
        </w:tc>
        <w:tc>
          <w:tcPr>
            <w:tcW w:w="2194" w:type="dxa"/>
            <w:vAlign w:val="center"/>
          </w:tcPr>
          <w:p w14:paraId="7A64057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A7CA4E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2543" w14:textId="2D94ED4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Na osi napędowej opony szosowo- terenowe na pozostałych opony regionalne</w:t>
            </w:r>
          </w:p>
        </w:tc>
        <w:tc>
          <w:tcPr>
            <w:tcW w:w="2194" w:type="dxa"/>
            <w:vAlign w:val="center"/>
          </w:tcPr>
          <w:p w14:paraId="72455FE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1312E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8A6E" w14:textId="455E939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Hamulec osi przedniej i tylnej- tarczowy</w:t>
            </w:r>
          </w:p>
        </w:tc>
        <w:tc>
          <w:tcPr>
            <w:tcW w:w="2194" w:type="dxa"/>
            <w:vAlign w:val="center"/>
          </w:tcPr>
          <w:p w14:paraId="70A1825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85A80DA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487E" w14:textId="5851759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hamulcowy z systemem ABS</w:t>
            </w:r>
          </w:p>
        </w:tc>
        <w:tc>
          <w:tcPr>
            <w:tcW w:w="2194" w:type="dxa"/>
            <w:vAlign w:val="center"/>
          </w:tcPr>
          <w:p w14:paraId="59EEC72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D509CA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FDB2" w14:textId="48197C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System ASR i ESP</w:t>
            </w:r>
          </w:p>
        </w:tc>
        <w:tc>
          <w:tcPr>
            <w:tcW w:w="2194" w:type="dxa"/>
            <w:vAlign w:val="center"/>
          </w:tcPr>
          <w:p w14:paraId="4ACA48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97299F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BFE9" w14:textId="14B8AFC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Asystent utrzymywania pojazdu na zadanym pasie ruchu</w:t>
            </w:r>
          </w:p>
        </w:tc>
        <w:tc>
          <w:tcPr>
            <w:tcW w:w="2194" w:type="dxa"/>
            <w:vAlign w:val="center"/>
          </w:tcPr>
          <w:p w14:paraId="3A4D102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44ECB4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753C" w14:textId="0C3D245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Osuszacz powietrza podgrzewany</w:t>
            </w:r>
          </w:p>
        </w:tc>
        <w:tc>
          <w:tcPr>
            <w:tcW w:w="2194" w:type="dxa"/>
            <w:vAlign w:val="center"/>
          </w:tcPr>
          <w:p w14:paraId="1A0671F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B4EBB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2AC5" w14:textId="500129E8" w:rsidR="000D5E16" w:rsidRPr="00F9606B" w:rsidRDefault="00C37EEE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Oświetlenie z</w:t>
            </w:r>
            <w:r w:rsidR="000D5E16" w:rsidRPr="00F9606B">
              <w:rPr>
                <w:rFonts w:ascii="Open Sans" w:hAnsi="Open Sans" w:cs="Open Sans"/>
                <w:sz w:val="18"/>
                <w:szCs w:val="18"/>
              </w:rPr>
              <w:t>godne z obowiązującymi przepisami o ruchu drogowym</w:t>
            </w:r>
          </w:p>
        </w:tc>
        <w:tc>
          <w:tcPr>
            <w:tcW w:w="2194" w:type="dxa"/>
            <w:vAlign w:val="center"/>
          </w:tcPr>
          <w:p w14:paraId="48ED9D3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416CFF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5A7" w14:textId="637F881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Światła do jazdy dziennej</w:t>
            </w:r>
          </w:p>
        </w:tc>
        <w:tc>
          <w:tcPr>
            <w:tcW w:w="2194" w:type="dxa"/>
            <w:vAlign w:val="center"/>
          </w:tcPr>
          <w:p w14:paraId="18F1174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AD56E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1F87" w14:textId="2E95638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Tempomat </w:t>
            </w:r>
          </w:p>
        </w:tc>
        <w:tc>
          <w:tcPr>
            <w:tcW w:w="2194" w:type="dxa"/>
            <w:vAlign w:val="center"/>
          </w:tcPr>
          <w:p w14:paraId="2CAA42E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E166CE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95F0" w14:textId="3418053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Komputer pokładowy</w:t>
            </w:r>
          </w:p>
        </w:tc>
        <w:tc>
          <w:tcPr>
            <w:tcW w:w="2194" w:type="dxa"/>
            <w:vAlign w:val="center"/>
          </w:tcPr>
          <w:p w14:paraId="35F7CA3E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EE8BE3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1B6E" w14:textId="188CDA4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Przystawka odbioru mocy spełniająca wymagania zabudowy plus przystawka odsilnikowa do napędu urządzeń podczas jazdy</w:t>
            </w:r>
          </w:p>
        </w:tc>
        <w:tc>
          <w:tcPr>
            <w:tcW w:w="2194" w:type="dxa"/>
            <w:vAlign w:val="center"/>
          </w:tcPr>
          <w:p w14:paraId="1195123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35318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35F2" w14:textId="6E9EEB0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Układ kierowniczy ze wspomaganiem</w:t>
            </w:r>
          </w:p>
        </w:tc>
        <w:tc>
          <w:tcPr>
            <w:tcW w:w="2194" w:type="dxa"/>
            <w:vAlign w:val="center"/>
          </w:tcPr>
          <w:p w14:paraId="71E0695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41E5A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212" w14:textId="61AC24F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Koło kierownicy z regulowaną wysokością i pochyleniem</w:t>
            </w:r>
          </w:p>
        </w:tc>
        <w:tc>
          <w:tcPr>
            <w:tcW w:w="2194" w:type="dxa"/>
            <w:vAlign w:val="center"/>
          </w:tcPr>
          <w:p w14:paraId="4FB3E9D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81E034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93B1" w14:textId="2413107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Fabryczny immobiliser</w:t>
            </w:r>
          </w:p>
        </w:tc>
        <w:tc>
          <w:tcPr>
            <w:tcW w:w="2194" w:type="dxa"/>
            <w:vAlign w:val="center"/>
          </w:tcPr>
          <w:p w14:paraId="6F0CC63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1651A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859B" w14:textId="0A6A8A6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Akumulatory 12V min. 220Ah - 2 szt.</w:t>
            </w:r>
          </w:p>
        </w:tc>
        <w:tc>
          <w:tcPr>
            <w:tcW w:w="2194" w:type="dxa"/>
            <w:vAlign w:val="center"/>
          </w:tcPr>
          <w:p w14:paraId="281F3C9D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9810A1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3EDD" w14:textId="344D6D76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Klimatyzacja </w:t>
            </w:r>
          </w:p>
        </w:tc>
        <w:tc>
          <w:tcPr>
            <w:tcW w:w="2194" w:type="dxa"/>
            <w:vAlign w:val="center"/>
          </w:tcPr>
          <w:p w14:paraId="53DC67A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D99C41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1CCC" w14:textId="196D16F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Ogrzewanie</w:t>
            </w:r>
          </w:p>
        </w:tc>
        <w:tc>
          <w:tcPr>
            <w:tcW w:w="2194" w:type="dxa"/>
            <w:vAlign w:val="center"/>
          </w:tcPr>
          <w:p w14:paraId="52F6B56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F93C12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D0B2" w14:textId="0917E0E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Centralny zamek</w:t>
            </w:r>
          </w:p>
        </w:tc>
        <w:tc>
          <w:tcPr>
            <w:tcW w:w="2194" w:type="dxa"/>
            <w:vAlign w:val="center"/>
          </w:tcPr>
          <w:p w14:paraId="4D242B08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EB68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AB12" w14:textId="741C7E9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Elektrycznie sterowane szyby</w:t>
            </w:r>
          </w:p>
        </w:tc>
        <w:tc>
          <w:tcPr>
            <w:tcW w:w="2194" w:type="dxa"/>
            <w:vAlign w:val="center"/>
          </w:tcPr>
          <w:p w14:paraId="17BDB59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C33AA13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FA2A" w14:textId="04327F25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Tachograf cyfrowy </w:t>
            </w:r>
          </w:p>
        </w:tc>
        <w:tc>
          <w:tcPr>
            <w:tcW w:w="2194" w:type="dxa"/>
            <w:vAlign w:val="center"/>
          </w:tcPr>
          <w:p w14:paraId="0842F813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E3608E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6515" w14:textId="204458C7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Radio wraz z odtwarzaczem CD</w:t>
            </w:r>
          </w:p>
        </w:tc>
        <w:tc>
          <w:tcPr>
            <w:tcW w:w="2194" w:type="dxa"/>
            <w:vAlign w:val="center"/>
          </w:tcPr>
          <w:p w14:paraId="5102A9B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EFDD15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78EF" w14:textId="790E95D1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Ogrzewane i elektrycznie regulowane lusterka wsteczne zgodnie z obowiązującymi przepisami o ruchu drogowym</w:t>
            </w:r>
          </w:p>
        </w:tc>
        <w:tc>
          <w:tcPr>
            <w:tcW w:w="2194" w:type="dxa"/>
            <w:vAlign w:val="center"/>
          </w:tcPr>
          <w:p w14:paraId="6F2C3BC4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88F5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588F" w14:textId="3F9676BA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lastRenderedPageBreak/>
              <w:t>Pozostałe lusterka zgodnie z obowiązującymi przepisami o ruchu drogowym</w:t>
            </w:r>
          </w:p>
        </w:tc>
        <w:tc>
          <w:tcPr>
            <w:tcW w:w="2194" w:type="dxa"/>
            <w:vAlign w:val="center"/>
          </w:tcPr>
          <w:p w14:paraId="50D64602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4E7C3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1967" w14:textId="0A55848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Siedzenie kierowcy z zawieszeniem pneumatycznym</w:t>
            </w:r>
          </w:p>
        </w:tc>
        <w:tc>
          <w:tcPr>
            <w:tcW w:w="2194" w:type="dxa"/>
            <w:vAlign w:val="center"/>
          </w:tcPr>
          <w:p w14:paraId="696E4B5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E47CF98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10C40" w14:textId="52D8CBD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dzienna, kolor biały RAL 9016</w:t>
            </w:r>
            <w:r w:rsidR="00AD5CB9">
              <w:rPr>
                <w:rFonts w:ascii="Open Sans" w:hAnsi="Open Sans" w:cs="Open Sans"/>
                <w:sz w:val="18"/>
                <w:szCs w:val="18"/>
              </w:rPr>
              <w:t xml:space="preserve"> lub RAL 9005</w:t>
            </w:r>
          </w:p>
        </w:tc>
        <w:tc>
          <w:tcPr>
            <w:tcW w:w="2194" w:type="dxa"/>
            <w:vAlign w:val="center"/>
          </w:tcPr>
          <w:p w14:paraId="283FAFCB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EA60E3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D3B0" w14:textId="1AD7B6DF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Ilość miejsc w kabinie - min 2 miejsca</w:t>
            </w:r>
          </w:p>
        </w:tc>
        <w:tc>
          <w:tcPr>
            <w:tcW w:w="2194" w:type="dxa"/>
            <w:vAlign w:val="center"/>
          </w:tcPr>
          <w:p w14:paraId="0C0CB5C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D04FC5B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86E2" w14:textId="608F458D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Pokrowce na wszystkie siedzenia - 2 komplety</w:t>
            </w:r>
          </w:p>
        </w:tc>
        <w:tc>
          <w:tcPr>
            <w:tcW w:w="2194" w:type="dxa"/>
            <w:vAlign w:val="center"/>
          </w:tcPr>
          <w:p w14:paraId="54F2431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5B64CF2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2CEF" w14:textId="736C296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Kliny zabezpieczające umieszczane pod kołami pojazdu – min 2 szt.</w:t>
            </w:r>
          </w:p>
        </w:tc>
        <w:tc>
          <w:tcPr>
            <w:tcW w:w="2194" w:type="dxa"/>
            <w:vAlign w:val="center"/>
          </w:tcPr>
          <w:p w14:paraId="3292D30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C9B203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A97D" w14:textId="177E60CB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Gaśnica </w:t>
            </w:r>
          </w:p>
        </w:tc>
        <w:tc>
          <w:tcPr>
            <w:tcW w:w="2194" w:type="dxa"/>
            <w:vAlign w:val="center"/>
          </w:tcPr>
          <w:p w14:paraId="4A1D2ED9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6307422F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83D" w14:textId="6653FAB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Trójkąt ostrzegawczy – 2 szt.</w:t>
            </w:r>
          </w:p>
        </w:tc>
        <w:tc>
          <w:tcPr>
            <w:tcW w:w="2194" w:type="dxa"/>
            <w:vAlign w:val="center"/>
          </w:tcPr>
          <w:p w14:paraId="288A7716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F9B64D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F1F2" w14:textId="3EC68724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Gumowe dywaniki podłogowe</w:t>
            </w:r>
          </w:p>
        </w:tc>
        <w:tc>
          <w:tcPr>
            <w:tcW w:w="2194" w:type="dxa"/>
            <w:vAlign w:val="center"/>
          </w:tcPr>
          <w:p w14:paraId="4288A7D5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CBA8DE0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F9AC" w14:textId="613B343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Zewnętrzna osłona przeciwsłoneczna, przydymiona lub wewnętrzne osłony przeciwsłoneczne dla kierowcy i pasażerów</w:t>
            </w:r>
          </w:p>
        </w:tc>
        <w:tc>
          <w:tcPr>
            <w:tcW w:w="2194" w:type="dxa"/>
            <w:vAlign w:val="center"/>
          </w:tcPr>
          <w:p w14:paraId="30B2217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55F4663C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9454" w14:textId="374DF3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Apteczka pierwszej pomocy oraz pojemniki z solą fizjologiczną lub wodą destylowaną do przemywania oczu dla min. 3 osób</w:t>
            </w:r>
          </w:p>
        </w:tc>
        <w:tc>
          <w:tcPr>
            <w:tcW w:w="2194" w:type="dxa"/>
            <w:vAlign w:val="center"/>
          </w:tcPr>
          <w:p w14:paraId="78043F11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2FD261A6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FDC4" w14:textId="44852118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Kompletny zestaw kluczy naprawczych</w:t>
            </w:r>
          </w:p>
        </w:tc>
        <w:tc>
          <w:tcPr>
            <w:tcW w:w="2194" w:type="dxa"/>
            <w:vAlign w:val="center"/>
          </w:tcPr>
          <w:p w14:paraId="39CE063F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751868C7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F113" w14:textId="42536A63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Pełnowymiarowe koło zapasowe i lewarek hydrauliczny przystosowany do pojazdu</w:t>
            </w:r>
          </w:p>
        </w:tc>
        <w:tc>
          <w:tcPr>
            <w:tcW w:w="2194" w:type="dxa"/>
            <w:vAlign w:val="center"/>
          </w:tcPr>
          <w:p w14:paraId="4D45429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3525A2B5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96E6" w14:textId="15253B8C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Wąż do pompowania kół</w:t>
            </w:r>
          </w:p>
        </w:tc>
        <w:tc>
          <w:tcPr>
            <w:tcW w:w="2194" w:type="dxa"/>
            <w:vAlign w:val="center"/>
          </w:tcPr>
          <w:p w14:paraId="6141D217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073E8C71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2CB2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Dwa sygnały ostrzegawcze przy cofaniu </w:t>
            </w:r>
          </w:p>
          <w:p w14:paraId="14418368" w14:textId="77777777" w:rsidR="000D5E16" w:rsidRPr="00F9606B" w:rsidRDefault="000D5E16" w:rsidP="007D1D65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 xml:space="preserve">-sygnał dźwiękowy </w:t>
            </w:r>
          </w:p>
          <w:p w14:paraId="7FDFD83C" w14:textId="305ADEFC" w:rsidR="000D5E16" w:rsidRPr="00F9606B" w:rsidRDefault="000D5E16" w:rsidP="007D1D65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-świetlna sygnalizacja cofania</w:t>
            </w:r>
          </w:p>
        </w:tc>
        <w:tc>
          <w:tcPr>
            <w:tcW w:w="2194" w:type="dxa"/>
            <w:vAlign w:val="center"/>
          </w:tcPr>
          <w:p w14:paraId="497777DF" w14:textId="77777777" w:rsidR="000D5E16" w:rsidRPr="00F9606B" w:rsidRDefault="000D5E16" w:rsidP="007D1D65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10AACE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8A25" w14:textId="292937D9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Kabina kierowcy wyposażona w zabezpieczenie mechaniczne przed jej opadnięciem</w:t>
            </w:r>
          </w:p>
        </w:tc>
        <w:tc>
          <w:tcPr>
            <w:tcW w:w="2194" w:type="dxa"/>
            <w:vAlign w:val="center"/>
          </w:tcPr>
          <w:p w14:paraId="2E265EA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12AEBE7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BBAA" w14:textId="2D50528E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Instalacja elektryczna do podłączenia oświetlenia zamontowanego na pługu</w:t>
            </w:r>
          </w:p>
        </w:tc>
        <w:tc>
          <w:tcPr>
            <w:tcW w:w="2194" w:type="dxa"/>
            <w:vAlign w:val="center"/>
          </w:tcPr>
          <w:p w14:paraId="3B64521C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0D5E16" w:rsidRPr="00F9606B" w14:paraId="47A861FD" w14:textId="77777777" w:rsidTr="00C37EEE"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6B5E" w14:textId="7D7BD970" w:rsidR="000D5E16" w:rsidRPr="00F9606B" w:rsidRDefault="000D5E16" w:rsidP="000D5E16">
            <w:pPr>
              <w:pStyle w:val="Akapitzlist"/>
              <w:spacing w:before="0" w:after="0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Lampy na tylnej ścianie kabiny do oświetlenia pola pracy urządzenia hakowego</w:t>
            </w:r>
          </w:p>
        </w:tc>
        <w:tc>
          <w:tcPr>
            <w:tcW w:w="2194" w:type="dxa"/>
            <w:vAlign w:val="center"/>
          </w:tcPr>
          <w:p w14:paraId="0DF9EA90" w14:textId="77777777" w:rsidR="000D5E16" w:rsidRPr="00F9606B" w:rsidRDefault="000D5E16" w:rsidP="000D5E16">
            <w:pPr>
              <w:pStyle w:val="Akapitzlist"/>
              <w:spacing w:before="0" w:after="0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9606B">
              <w:rPr>
                <w:rFonts w:ascii="Open Sans" w:hAnsi="Open Sans" w:cs="Open Sans"/>
                <w:sz w:val="18"/>
                <w:szCs w:val="18"/>
              </w:rPr>
              <w:t>posiada / nie posiada</w:t>
            </w:r>
            <w:r w:rsidRPr="00F9606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52700AA7" w14:textId="39D86C00" w:rsidR="00196C5E" w:rsidRPr="00F9606B" w:rsidRDefault="00196C5E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6CFE1EA3" w14:textId="77777777" w:rsidR="007D1D65" w:rsidRPr="00F9606B" w:rsidRDefault="007D1D65" w:rsidP="00B10A2C">
      <w:pPr>
        <w:pStyle w:val="Akapitzlist"/>
        <w:spacing w:before="0" w:after="0"/>
        <w:ind w:left="720"/>
        <w:rPr>
          <w:rFonts w:ascii="Open Sans" w:hAnsi="Open Sans" w:cs="Open Sans"/>
          <w:sz w:val="18"/>
          <w:szCs w:val="18"/>
        </w:rPr>
      </w:pPr>
    </w:p>
    <w:p w14:paraId="51F2FB20" w14:textId="1C68309E" w:rsidR="007368C9" w:rsidRPr="00F9606B" w:rsidRDefault="000D5E16" w:rsidP="002F1822">
      <w:pPr>
        <w:spacing w:before="0" w:after="0"/>
        <w:rPr>
          <w:rFonts w:ascii="Open Sans" w:hAnsi="Open Sans" w:cs="Open Sans"/>
          <w:sz w:val="18"/>
          <w:szCs w:val="18"/>
        </w:rPr>
      </w:pPr>
      <w:r w:rsidRPr="00F9606B">
        <w:rPr>
          <w:rFonts w:ascii="Open Sans" w:hAnsi="Open Sans" w:cs="Open Sans"/>
          <w:sz w:val="18"/>
          <w:szCs w:val="18"/>
        </w:rPr>
        <w:t>*niepotrzebne skreślić</w:t>
      </w:r>
    </w:p>
    <w:p w14:paraId="2FDC0DA9" w14:textId="77777777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2E4BAB55" w14:textId="334BEA55" w:rsidR="007D1D65" w:rsidRDefault="007D1D65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tbl>
      <w:tblPr>
        <w:tblW w:w="9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73"/>
        <w:gridCol w:w="13"/>
        <w:gridCol w:w="1970"/>
        <w:gridCol w:w="15"/>
        <w:gridCol w:w="3969"/>
      </w:tblGrid>
      <w:tr w:rsidR="007D1D65" w:rsidRPr="007D1D65" w14:paraId="08780196" w14:textId="77777777" w:rsidTr="00BE46F4">
        <w:trPr>
          <w:cantSplit/>
          <w:trHeight w:val="1588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5EC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14:paraId="56881DA1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 udzielenie</w:t>
            </w:r>
          </w:p>
          <w:p w14:paraId="3EE58BB8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F0B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96CF093" w14:textId="77777777" w:rsidTr="00BE46F4">
        <w:trPr>
          <w:cantSplit/>
          <w:trHeight w:val="963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82F2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  <w:p w14:paraId="2C698B9B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(numer telefonu i faksu, adres</w:t>
            </w:r>
          </w:p>
          <w:p w14:paraId="681D7F5D" w14:textId="77777777" w:rsidR="007D1D65" w:rsidRPr="007D1D65" w:rsidRDefault="007D1D65" w:rsidP="007D1D6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before="0" w:after="0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C9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388FA14F" w14:textId="77777777" w:rsidTr="00BE46F4">
        <w:trPr>
          <w:trHeight w:val="29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5D0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Osoby upoważnione do podpisania oferty w imieniu Wykonawcy</w:t>
            </w:r>
          </w:p>
        </w:tc>
      </w:tr>
      <w:tr w:rsidR="007D1D65" w:rsidRPr="007D1D65" w14:paraId="7F384490" w14:textId="77777777" w:rsidTr="00BE46F4">
        <w:trPr>
          <w:trHeight w:hRule="exact" w:val="572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7E1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E2E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5E6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28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7D1D65" w:rsidRPr="007D1D65" w14:paraId="71BB7CFF" w14:textId="77777777" w:rsidTr="0043783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4A9D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E1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554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5BF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7D1D65" w:rsidRPr="007D1D65" w14:paraId="1D2EB085" w14:textId="77777777" w:rsidTr="00437835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FF5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ind w:left="33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7D1D65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A471" w14:textId="4589BA3C" w:rsidR="00BE46F4" w:rsidRDefault="00BE46F4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  <w:p w14:paraId="31E1A9C1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5277FFE" w14:textId="77777777" w:rsidR="00BE46F4" w:rsidRPr="00BE46F4" w:rsidRDefault="00BE46F4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FBA7819" w14:textId="393A1AEB" w:rsidR="007D1D65" w:rsidRPr="00BE46F4" w:rsidRDefault="007D1D65" w:rsidP="00BE46F4">
            <w:pP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61A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898" w14:textId="77777777" w:rsidR="007D1D65" w:rsidRPr="007D1D65" w:rsidRDefault="007D1D65" w:rsidP="007D1D6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40B345F1" w14:textId="77777777" w:rsidR="006272DE" w:rsidRPr="00F9606B" w:rsidRDefault="006272DE" w:rsidP="00BE46F4">
      <w:pPr>
        <w:spacing w:before="0" w:after="0"/>
        <w:rPr>
          <w:rFonts w:ascii="Open Sans" w:hAnsi="Open Sans" w:cs="Open Sans"/>
          <w:sz w:val="18"/>
          <w:szCs w:val="18"/>
        </w:rPr>
      </w:pPr>
    </w:p>
    <w:sectPr w:rsidR="006272DE" w:rsidRPr="00F9606B" w:rsidSect="0002133F">
      <w:footerReference w:type="default" r:id="rId10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845D3" w14:textId="77777777" w:rsidR="001507C4" w:rsidRDefault="001507C4">
      <w:pPr>
        <w:spacing w:after="0"/>
      </w:pPr>
      <w:r>
        <w:separator/>
      </w:r>
    </w:p>
  </w:endnote>
  <w:endnote w:type="continuationSeparator" w:id="0">
    <w:p w14:paraId="7C998826" w14:textId="77777777" w:rsidR="001507C4" w:rsidRDefault="001507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246CB99A" w:rsidR="001507C4" w:rsidRPr="006A37D6" w:rsidRDefault="001507C4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B05B2A">
      <w:rPr>
        <w:rFonts w:ascii="Open Sans" w:hAnsi="Open Sans" w:cs="Open Sans"/>
        <w:noProof/>
        <w:sz w:val="20"/>
        <w:szCs w:val="20"/>
      </w:rPr>
      <w:t>19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1507C4" w:rsidRDefault="001507C4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E8C45" w14:textId="77777777" w:rsidR="001507C4" w:rsidRDefault="001507C4">
      <w:pPr>
        <w:spacing w:after="0"/>
      </w:pPr>
      <w:r>
        <w:separator/>
      </w:r>
    </w:p>
  </w:footnote>
  <w:footnote w:type="continuationSeparator" w:id="0">
    <w:p w14:paraId="5637C02E" w14:textId="77777777" w:rsidR="001507C4" w:rsidRDefault="001507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3563D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0849A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7535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313069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3" w15:restartNumberingAfterBreak="0">
    <w:nsid w:val="1DC71367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D5FA2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FF3006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0752F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B33CC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D6D466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27A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A46A5B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3C9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36" w15:restartNumberingAfterBreak="0">
    <w:nsid w:val="7388699C"/>
    <w:multiLevelType w:val="hybridMultilevel"/>
    <w:tmpl w:val="9AD2D4A2"/>
    <w:lvl w:ilvl="0" w:tplc="42A043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57C04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E1941"/>
    <w:multiLevelType w:val="hybridMultilevel"/>
    <w:tmpl w:val="AB5ECD80"/>
    <w:lvl w:ilvl="0" w:tplc="9C304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35"/>
  </w:num>
  <w:num w:numId="5">
    <w:abstractNumId w:val="31"/>
  </w:num>
  <w:num w:numId="6">
    <w:abstractNumId w:val="34"/>
  </w:num>
  <w:num w:numId="7">
    <w:abstractNumId w:val="18"/>
  </w:num>
  <w:num w:numId="8">
    <w:abstractNumId w:val="33"/>
  </w:num>
  <w:num w:numId="9">
    <w:abstractNumId w:val="30"/>
  </w:num>
  <w:num w:numId="10">
    <w:abstractNumId w:val="23"/>
  </w:num>
  <w:num w:numId="11">
    <w:abstractNumId w:val="38"/>
  </w:num>
  <w:num w:numId="12">
    <w:abstractNumId w:val="37"/>
  </w:num>
  <w:num w:numId="13">
    <w:abstractNumId w:val="26"/>
  </w:num>
  <w:num w:numId="14">
    <w:abstractNumId w:val="32"/>
  </w:num>
  <w:num w:numId="15">
    <w:abstractNumId w:val="17"/>
  </w:num>
  <w:num w:numId="16">
    <w:abstractNumId w:val="15"/>
  </w:num>
  <w:num w:numId="17">
    <w:abstractNumId w:val="25"/>
  </w:num>
  <w:num w:numId="18">
    <w:abstractNumId w:val="19"/>
  </w:num>
  <w:num w:numId="19">
    <w:abstractNumId w:val="29"/>
  </w:num>
  <w:num w:numId="20">
    <w:abstractNumId w:val="24"/>
  </w:num>
  <w:num w:numId="21">
    <w:abstractNumId w:val="21"/>
  </w:num>
  <w:num w:numId="22">
    <w:abstractNumId w:val="27"/>
  </w:num>
  <w:num w:numId="23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04F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2ED9"/>
    <w:rsid w:val="00053C9B"/>
    <w:rsid w:val="00054410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5743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C7DFE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16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68F3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37ECB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7C4"/>
    <w:rsid w:val="00150CA8"/>
    <w:rsid w:val="001527A7"/>
    <w:rsid w:val="0015285A"/>
    <w:rsid w:val="0015287A"/>
    <w:rsid w:val="0015309F"/>
    <w:rsid w:val="00153316"/>
    <w:rsid w:val="001538A5"/>
    <w:rsid w:val="001541EB"/>
    <w:rsid w:val="00154220"/>
    <w:rsid w:val="00154C17"/>
    <w:rsid w:val="00155440"/>
    <w:rsid w:val="00155D6A"/>
    <w:rsid w:val="001561D9"/>
    <w:rsid w:val="00156C14"/>
    <w:rsid w:val="00157504"/>
    <w:rsid w:val="001615EB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6C5E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A7A47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0315"/>
    <w:rsid w:val="001F194F"/>
    <w:rsid w:val="001F1B8F"/>
    <w:rsid w:val="001F290A"/>
    <w:rsid w:val="001F31F1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005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6A2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7E2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0E43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431C"/>
    <w:rsid w:val="003D560D"/>
    <w:rsid w:val="003D6584"/>
    <w:rsid w:val="003E01A0"/>
    <w:rsid w:val="003E0458"/>
    <w:rsid w:val="003E0F5B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0C76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11A4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37835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3C8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3E9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2F23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965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255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0686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5D37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0F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2B4E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BDD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27870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4EE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6749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0CE2"/>
    <w:rsid w:val="006913B7"/>
    <w:rsid w:val="00691671"/>
    <w:rsid w:val="00692258"/>
    <w:rsid w:val="006923BC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0E37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6BE"/>
    <w:rsid w:val="00722775"/>
    <w:rsid w:val="00722A5A"/>
    <w:rsid w:val="00722D38"/>
    <w:rsid w:val="00723D50"/>
    <w:rsid w:val="007263BC"/>
    <w:rsid w:val="00726681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9A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458E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1D65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5AA0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552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95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1683"/>
    <w:rsid w:val="00952CDC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1E5D"/>
    <w:rsid w:val="0096286B"/>
    <w:rsid w:val="00962E16"/>
    <w:rsid w:val="009637CC"/>
    <w:rsid w:val="00964454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933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06F1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6FAE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3251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9E4"/>
    <w:rsid w:val="00AD0A3D"/>
    <w:rsid w:val="00AD0E96"/>
    <w:rsid w:val="00AD12E9"/>
    <w:rsid w:val="00AD1EA9"/>
    <w:rsid w:val="00AD37A7"/>
    <w:rsid w:val="00AD477D"/>
    <w:rsid w:val="00AD4D5B"/>
    <w:rsid w:val="00AD5CB9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382"/>
    <w:rsid w:val="00AE7B2C"/>
    <w:rsid w:val="00AE7F6D"/>
    <w:rsid w:val="00AF0B41"/>
    <w:rsid w:val="00AF1157"/>
    <w:rsid w:val="00AF1306"/>
    <w:rsid w:val="00AF13B4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5B2A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6F4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37EEE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999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47B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C08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267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0F1A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8492F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1A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4B66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07EFD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05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0B5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6BE2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06B"/>
    <w:rsid w:val="00F96C3B"/>
    <w:rsid w:val="00F970B2"/>
    <w:rsid w:val="00F976D3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BD6"/>
    <w:rsid w:val="00FB6C1E"/>
    <w:rsid w:val="00FB6E5D"/>
    <w:rsid w:val="00FB7AA8"/>
    <w:rsid w:val="00FC14A4"/>
    <w:rsid w:val="00FC1A01"/>
    <w:rsid w:val="00FC1BDF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D7BE7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C5E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4BD19-47B3-4867-82F6-BD653414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20</Pages>
  <Words>9338</Words>
  <Characters>56031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65239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15</cp:revision>
  <cp:lastPrinted>2017-07-11T09:08:00Z</cp:lastPrinted>
  <dcterms:created xsi:type="dcterms:W3CDTF">2017-05-24T10:29:00Z</dcterms:created>
  <dcterms:modified xsi:type="dcterms:W3CDTF">2017-08-01T08:14:00Z</dcterms:modified>
</cp:coreProperties>
</file>